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4E320" w14:textId="77777777" w:rsidR="002275E2" w:rsidRPr="006F764C" w:rsidRDefault="002275E2" w:rsidP="002275E2">
      <w:pPr>
        <w:autoSpaceDE w:val="0"/>
        <w:autoSpaceDN w:val="0"/>
        <w:adjustRightInd w:val="0"/>
        <w:spacing w:after="0"/>
        <w:jc w:val="center"/>
        <w:rPr>
          <w:b/>
          <w:bCs/>
          <w:sz w:val="32"/>
          <w:szCs w:val="32"/>
          <w:lang w:val="id-ID" w:eastAsia="id-ID"/>
        </w:rPr>
      </w:pPr>
    </w:p>
    <w:p w14:paraId="20CA1C64" w14:textId="77777777" w:rsidR="002275E2" w:rsidRPr="006F764C" w:rsidRDefault="002275E2" w:rsidP="002275E2">
      <w:pPr>
        <w:spacing w:after="0"/>
        <w:jc w:val="center"/>
        <w:rPr>
          <w:sz w:val="30"/>
          <w:lang w:val="id-ID"/>
        </w:rPr>
      </w:pPr>
    </w:p>
    <w:p w14:paraId="04AFF309" w14:textId="77777777" w:rsidR="002275E2" w:rsidRPr="006F764C" w:rsidRDefault="002275E2" w:rsidP="002275E2">
      <w:pPr>
        <w:spacing w:after="0"/>
        <w:jc w:val="center"/>
        <w:rPr>
          <w:sz w:val="30"/>
          <w:lang w:val="id-ID"/>
        </w:rPr>
      </w:pPr>
    </w:p>
    <w:p w14:paraId="6D0B576A" w14:textId="77777777" w:rsidR="002275E2" w:rsidRPr="006F764C" w:rsidRDefault="002275E2" w:rsidP="002275E2">
      <w:pPr>
        <w:autoSpaceDE w:val="0"/>
        <w:autoSpaceDN w:val="0"/>
        <w:adjustRightInd w:val="0"/>
        <w:spacing w:after="0"/>
        <w:jc w:val="center"/>
        <w:rPr>
          <w:rFonts w:ascii="Arial" w:hAnsi="Arial"/>
          <w:b/>
          <w:bCs/>
          <w:sz w:val="32"/>
          <w:szCs w:val="32"/>
          <w:lang w:val="id-ID" w:eastAsia="id-ID"/>
        </w:rPr>
      </w:pPr>
      <w:r w:rsidRPr="006F764C">
        <w:rPr>
          <w:rFonts w:ascii="Arial" w:hAnsi="Arial"/>
          <w:b/>
          <w:bCs/>
          <w:sz w:val="32"/>
          <w:szCs w:val="32"/>
          <w:lang w:val="id-ID" w:eastAsia="id-ID"/>
        </w:rPr>
        <w:t xml:space="preserve">PANDUAN </w:t>
      </w:r>
    </w:p>
    <w:p w14:paraId="672571B8" w14:textId="77777777" w:rsidR="002275E2" w:rsidRPr="006F764C" w:rsidRDefault="002275E2" w:rsidP="002275E2">
      <w:pPr>
        <w:autoSpaceDE w:val="0"/>
        <w:autoSpaceDN w:val="0"/>
        <w:adjustRightInd w:val="0"/>
        <w:spacing w:after="0"/>
        <w:jc w:val="center"/>
        <w:rPr>
          <w:rFonts w:ascii="Arial" w:hAnsi="Arial"/>
          <w:b/>
          <w:bCs/>
          <w:sz w:val="40"/>
          <w:szCs w:val="40"/>
          <w:lang w:val="id-ID" w:eastAsia="id-ID"/>
        </w:rPr>
      </w:pPr>
    </w:p>
    <w:p w14:paraId="2288958F" w14:textId="77777777" w:rsidR="002275E2" w:rsidRPr="006F764C" w:rsidRDefault="002275E2" w:rsidP="002275E2">
      <w:pPr>
        <w:autoSpaceDE w:val="0"/>
        <w:autoSpaceDN w:val="0"/>
        <w:adjustRightInd w:val="0"/>
        <w:spacing w:after="0"/>
        <w:jc w:val="center"/>
        <w:rPr>
          <w:rFonts w:ascii="Arial" w:hAnsi="Arial"/>
          <w:b/>
          <w:bCs/>
          <w:sz w:val="40"/>
          <w:szCs w:val="40"/>
          <w:lang w:val="id-ID" w:eastAsia="id-ID"/>
        </w:rPr>
      </w:pPr>
      <w:r w:rsidRPr="006F764C">
        <w:rPr>
          <w:rFonts w:ascii="Arial" w:hAnsi="Arial"/>
          <w:b/>
          <w:bCs/>
          <w:sz w:val="40"/>
          <w:szCs w:val="40"/>
          <w:lang w:val="id-ID" w:eastAsia="id-ID"/>
        </w:rPr>
        <w:t xml:space="preserve">HIBAH PENULISAN BUKU </w:t>
      </w:r>
    </w:p>
    <w:p w14:paraId="6CDE5022" w14:textId="77777777" w:rsidR="002275E2" w:rsidRPr="006F764C" w:rsidRDefault="002275E2" w:rsidP="002275E2">
      <w:pPr>
        <w:autoSpaceDE w:val="0"/>
        <w:autoSpaceDN w:val="0"/>
        <w:adjustRightInd w:val="0"/>
        <w:spacing w:after="0"/>
        <w:jc w:val="center"/>
        <w:rPr>
          <w:rFonts w:ascii="Arial" w:hAnsi="Arial"/>
          <w:b/>
          <w:bCs/>
          <w:sz w:val="40"/>
          <w:szCs w:val="40"/>
          <w:lang w:val="id-ID" w:eastAsia="id-ID"/>
        </w:rPr>
      </w:pPr>
      <w:r w:rsidRPr="006F764C">
        <w:rPr>
          <w:rFonts w:ascii="Arial" w:hAnsi="Arial"/>
          <w:b/>
          <w:bCs/>
          <w:sz w:val="40"/>
          <w:szCs w:val="40"/>
          <w:lang w:val="id-ID" w:eastAsia="id-ID"/>
        </w:rPr>
        <w:t>“ISLAM DALAM DISIPLIN</w:t>
      </w:r>
      <w:r w:rsidR="00D90AA3" w:rsidRPr="006F764C">
        <w:rPr>
          <w:rFonts w:ascii="Arial" w:hAnsi="Arial"/>
          <w:b/>
          <w:bCs/>
          <w:sz w:val="40"/>
          <w:szCs w:val="40"/>
          <w:lang w:val="id-ID" w:eastAsia="id-ID"/>
        </w:rPr>
        <w:t xml:space="preserve"> ILMU</w:t>
      </w:r>
      <w:r w:rsidRPr="006F764C">
        <w:rPr>
          <w:rFonts w:ascii="Arial" w:hAnsi="Arial"/>
          <w:b/>
          <w:bCs/>
          <w:sz w:val="40"/>
          <w:szCs w:val="40"/>
          <w:lang w:val="id-ID" w:eastAsia="id-ID"/>
        </w:rPr>
        <w:t xml:space="preserve">” </w:t>
      </w:r>
    </w:p>
    <w:p w14:paraId="27B5299B" w14:textId="77777777" w:rsidR="002275E2" w:rsidRPr="006F764C" w:rsidRDefault="002275E2" w:rsidP="002275E2">
      <w:pPr>
        <w:spacing w:after="0"/>
        <w:jc w:val="center"/>
        <w:rPr>
          <w:rFonts w:ascii="Arial" w:hAnsi="Arial"/>
          <w:sz w:val="30"/>
          <w:szCs w:val="36"/>
          <w:lang w:val="id-ID"/>
        </w:rPr>
      </w:pPr>
    </w:p>
    <w:p w14:paraId="6C09DF85" w14:textId="77777777" w:rsidR="002275E2" w:rsidRPr="006F764C" w:rsidRDefault="002275E2" w:rsidP="002275E2">
      <w:pPr>
        <w:spacing w:after="0"/>
        <w:jc w:val="center"/>
        <w:rPr>
          <w:rFonts w:ascii="Arial" w:hAnsi="Arial"/>
          <w:sz w:val="30"/>
          <w:szCs w:val="36"/>
          <w:lang w:val="id-ID"/>
        </w:rPr>
      </w:pPr>
    </w:p>
    <w:p w14:paraId="51D0E4B5" w14:textId="77777777" w:rsidR="002275E2" w:rsidRPr="006F764C" w:rsidRDefault="002275E2" w:rsidP="002275E2">
      <w:pPr>
        <w:spacing w:after="0"/>
        <w:jc w:val="center"/>
        <w:rPr>
          <w:rFonts w:ascii="Arial" w:hAnsi="Arial"/>
          <w:sz w:val="30"/>
          <w:lang w:val="id-ID"/>
        </w:rPr>
      </w:pPr>
    </w:p>
    <w:p w14:paraId="55E2C31A" w14:textId="77777777" w:rsidR="002275E2" w:rsidRPr="006F764C" w:rsidRDefault="002275E2" w:rsidP="002275E2">
      <w:pPr>
        <w:spacing w:after="0"/>
        <w:jc w:val="center"/>
        <w:rPr>
          <w:rFonts w:ascii="Arial" w:hAnsi="Arial"/>
          <w:sz w:val="30"/>
          <w:lang w:val="id-ID"/>
        </w:rPr>
      </w:pPr>
    </w:p>
    <w:p w14:paraId="7763A3FE" w14:textId="77777777" w:rsidR="002275E2" w:rsidRPr="006F764C" w:rsidRDefault="002275E2" w:rsidP="002275E2">
      <w:pPr>
        <w:spacing w:after="0"/>
        <w:jc w:val="center"/>
        <w:rPr>
          <w:rFonts w:ascii="Arial" w:hAnsi="Arial"/>
          <w:sz w:val="30"/>
          <w:lang w:val="id-ID"/>
        </w:rPr>
      </w:pPr>
    </w:p>
    <w:p w14:paraId="44974886" w14:textId="77777777" w:rsidR="002275E2" w:rsidRPr="006F764C" w:rsidRDefault="002275E2" w:rsidP="002275E2">
      <w:pPr>
        <w:spacing w:after="0"/>
        <w:jc w:val="center"/>
        <w:rPr>
          <w:rFonts w:ascii="Arial" w:hAnsi="Arial"/>
          <w:sz w:val="30"/>
          <w:lang w:val="id-ID"/>
        </w:rPr>
      </w:pPr>
    </w:p>
    <w:p w14:paraId="7AC62341" w14:textId="77777777" w:rsidR="002275E2" w:rsidRPr="006F764C" w:rsidRDefault="002275E2" w:rsidP="002275E2">
      <w:pPr>
        <w:spacing w:after="0"/>
        <w:rPr>
          <w:rFonts w:ascii="Arial" w:hAnsi="Arial"/>
          <w:sz w:val="30"/>
          <w:lang w:val="id-ID"/>
        </w:rPr>
      </w:pPr>
    </w:p>
    <w:p w14:paraId="1E436801" w14:textId="77777777" w:rsidR="002275E2" w:rsidRPr="006F764C" w:rsidRDefault="002275E2" w:rsidP="002275E2">
      <w:pPr>
        <w:spacing w:after="0"/>
        <w:jc w:val="center"/>
        <w:rPr>
          <w:rFonts w:ascii="Arial" w:hAnsi="Arial"/>
          <w:sz w:val="30"/>
          <w:lang w:val="id-ID"/>
        </w:rPr>
      </w:pPr>
    </w:p>
    <w:p w14:paraId="1AF9BDB7" w14:textId="77777777" w:rsidR="002275E2" w:rsidRPr="006F764C" w:rsidRDefault="002275E2" w:rsidP="002275E2">
      <w:pPr>
        <w:spacing w:after="0"/>
        <w:jc w:val="center"/>
        <w:rPr>
          <w:rFonts w:ascii="Arial" w:hAnsi="Arial"/>
          <w:sz w:val="30"/>
          <w:lang w:val="id-ID"/>
        </w:rPr>
      </w:pPr>
    </w:p>
    <w:p w14:paraId="79EFD6AA" w14:textId="77777777" w:rsidR="002275E2" w:rsidRPr="006F764C" w:rsidRDefault="002275E2" w:rsidP="002275E2">
      <w:pPr>
        <w:spacing w:after="0"/>
        <w:jc w:val="center"/>
        <w:rPr>
          <w:rFonts w:ascii="Arial" w:hAnsi="Arial"/>
          <w:sz w:val="30"/>
          <w:lang w:val="id-ID"/>
        </w:rPr>
      </w:pPr>
    </w:p>
    <w:p w14:paraId="010B3903" w14:textId="77777777" w:rsidR="002275E2" w:rsidRPr="006F764C" w:rsidRDefault="002275E2" w:rsidP="002275E2">
      <w:pPr>
        <w:spacing w:after="0"/>
        <w:jc w:val="center"/>
        <w:rPr>
          <w:rFonts w:ascii="Arial" w:hAnsi="Arial"/>
          <w:sz w:val="30"/>
          <w:lang w:val="id-ID"/>
        </w:rPr>
      </w:pPr>
    </w:p>
    <w:p w14:paraId="2696E84E" w14:textId="77777777" w:rsidR="002275E2" w:rsidRPr="006F764C" w:rsidRDefault="002275E2" w:rsidP="002275E2">
      <w:pPr>
        <w:spacing w:after="0"/>
        <w:jc w:val="center"/>
        <w:rPr>
          <w:rFonts w:ascii="Arial" w:hAnsi="Arial"/>
          <w:b/>
          <w:bCs/>
          <w:sz w:val="30"/>
          <w:lang w:val="id-ID"/>
        </w:rPr>
      </w:pPr>
      <w:r w:rsidRPr="006F764C">
        <w:rPr>
          <w:rFonts w:ascii="Arial" w:hAnsi="Arial"/>
          <w:b/>
          <w:noProof/>
          <w:sz w:val="30"/>
          <w:lang w:val="id-ID"/>
        </w:rPr>
        <w:drawing>
          <wp:inline distT="0" distB="0" distL="0" distR="0" wp14:anchorId="3C7A38FA" wp14:editId="37E89D45">
            <wp:extent cx="1206500" cy="1638300"/>
            <wp:effectExtent l="25400" t="0" r="0" b="0"/>
            <wp:docPr id="1" name="Picture 4" descr="logo uii resmi tulisan bi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ii resmi tulisan bir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5AC55E" w14:textId="77777777" w:rsidR="002275E2" w:rsidRPr="006F764C" w:rsidRDefault="002275E2" w:rsidP="002275E2">
      <w:pPr>
        <w:spacing w:after="0"/>
        <w:rPr>
          <w:rFonts w:ascii="Arial" w:hAnsi="Arial"/>
          <w:sz w:val="30"/>
          <w:lang w:val="id-ID"/>
        </w:rPr>
      </w:pPr>
    </w:p>
    <w:p w14:paraId="63525BA2" w14:textId="77777777" w:rsidR="002275E2" w:rsidRPr="006F764C" w:rsidRDefault="002275E2" w:rsidP="002275E2">
      <w:pPr>
        <w:spacing w:after="0"/>
        <w:rPr>
          <w:rFonts w:ascii="Arial" w:hAnsi="Arial"/>
          <w:sz w:val="30"/>
          <w:lang w:val="id-ID"/>
        </w:rPr>
      </w:pPr>
    </w:p>
    <w:p w14:paraId="69924C0C" w14:textId="77777777" w:rsidR="002275E2" w:rsidRPr="006F764C" w:rsidRDefault="002275E2" w:rsidP="002275E2">
      <w:pPr>
        <w:spacing w:after="0"/>
        <w:rPr>
          <w:rFonts w:ascii="Arial" w:hAnsi="Arial"/>
          <w:sz w:val="30"/>
          <w:lang w:val="id-ID"/>
        </w:rPr>
      </w:pPr>
    </w:p>
    <w:p w14:paraId="2C7C69FD" w14:textId="77777777" w:rsidR="002275E2" w:rsidRPr="006F764C" w:rsidRDefault="002275E2" w:rsidP="002275E2">
      <w:pPr>
        <w:spacing w:after="0"/>
        <w:rPr>
          <w:rFonts w:ascii="Arial" w:hAnsi="Arial"/>
          <w:sz w:val="30"/>
          <w:lang w:val="id-ID"/>
        </w:rPr>
      </w:pPr>
    </w:p>
    <w:p w14:paraId="3BFACB87" w14:textId="77777777" w:rsidR="002275E2" w:rsidRPr="006F764C" w:rsidRDefault="002275E2" w:rsidP="002275E2">
      <w:pPr>
        <w:spacing w:after="0"/>
        <w:rPr>
          <w:rFonts w:ascii="Arial" w:hAnsi="Arial"/>
          <w:sz w:val="30"/>
          <w:lang w:val="id-ID"/>
        </w:rPr>
      </w:pPr>
    </w:p>
    <w:p w14:paraId="1F5ED1DC" w14:textId="77777777" w:rsidR="002275E2" w:rsidRPr="006F764C" w:rsidRDefault="002275E2" w:rsidP="002275E2">
      <w:pPr>
        <w:spacing w:after="0"/>
        <w:rPr>
          <w:rFonts w:ascii="Arial" w:hAnsi="Arial"/>
          <w:sz w:val="30"/>
          <w:lang w:val="id-ID"/>
        </w:rPr>
      </w:pPr>
    </w:p>
    <w:p w14:paraId="13A5BA45" w14:textId="77777777" w:rsidR="002275E2" w:rsidRPr="006F764C" w:rsidRDefault="002275E2" w:rsidP="002275E2">
      <w:pPr>
        <w:spacing w:after="0"/>
        <w:rPr>
          <w:rFonts w:ascii="Arial" w:hAnsi="Arial"/>
          <w:sz w:val="30"/>
          <w:lang w:val="id-ID"/>
        </w:rPr>
      </w:pPr>
    </w:p>
    <w:p w14:paraId="57E79845" w14:textId="77777777" w:rsidR="002275E2" w:rsidRPr="006F764C" w:rsidRDefault="002275E2" w:rsidP="002275E2">
      <w:pPr>
        <w:spacing w:after="0"/>
        <w:rPr>
          <w:rFonts w:ascii="Arial" w:hAnsi="Arial"/>
          <w:sz w:val="30"/>
          <w:lang w:val="id-ID"/>
        </w:rPr>
      </w:pPr>
    </w:p>
    <w:p w14:paraId="6AC9798A" w14:textId="77777777" w:rsidR="002275E2" w:rsidRPr="006F764C" w:rsidRDefault="002275E2" w:rsidP="002275E2">
      <w:pPr>
        <w:spacing w:after="0"/>
        <w:rPr>
          <w:rFonts w:ascii="Arial" w:hAnsi="Arial"/>
          <w:sz w:val="30"/>
          <w:lang w:val="id-ID"/>
        </w:rPr>
      </w:pPr>
    </w:p>
    <w:p w14:paraId="4E48813E" w14:textId="77777777" w:rsidR="002275E2" w:rsidRPr="006F764C" w:rsidRDefault="002275E2" w:rsidP="002275E2">
      <w:pPr>
        <w:spacing w:after="0"/>
        <w:jc w:val="center"/>
        <w:rPr>
          <w:rFonts w:ascii="Arial" w:hAnsi="Arial"/>
          <w:b/>
          <w:bCs/>
          <w:sz w:val="30"/>
          <w:szCs w:val="40"/>
          <w:lang w:val="id-ID"/>
        </w:rPr>
      </w:pPr>
    </w:p>
    <w:p w14:paraId="4E9306C2" w14:textId="77777777" w:rsidR="002275E2" w:rsidRPr="006F764C" w:rsidRDefault="002275E2" w:rsidP="002275E2">
      <w:pPr>
        <w:spacing w:after="0"/>
        <w:jc w:val="center"/>
        <w:rPr>
          <w:rFonts w:ascii="Arial" w:hAnsi="Arial"/>
          <w:b/>
          <w:bCs/>
          <w:sz w:val="30"/>
          <w:szCs w:val="40"/>
          <w:lang w:val="id-ID"/>
        </w:rPr>
      </w:pPr>
      <w:r w:rsidRPr="006F764C">
        <w:rPr>
          <w:rFonts w:ascii="Arial" w:hAnsi="Arial"/>
          <w:b/>
          <w:bCs/>
          <w:sz w:val="30"/>
          <w:szCs w:val="40"/>
          <w:lang w:val="id-ID"/>
        </w:rPr>
        <w:t>BADAN PENGEMBANGAN AKADEMIK</w:t>
      </w:r>
    </w:p>
    <w:p w14:paraId="79771524" w14:textId="77777777" w:rsidR="002275E2" w:rsidRPr="006F764C" w:rsidRDefault="002275E2" w:rsidP="002275E2">
      <w:pPr>
        <w:spacing w:after="0"/>
        <w:jc w:val="center"/>
        <w:rPr>
          <w:rFonts w:ascii="Arial" w:hAnsi="Arial"/>
          <w:b/>
          <w:bCs/>
          <w:sz w:val="30"/>
          <w:szCs w:val="40"/>
          <w:lang w:val="id-ID"/>
        </w:rPr>
      </w:pPr>
      <w:r w:rsidRPr="006F764C">
        <w:rPr>
          <w:rFonts w:ascii="Arial" w:hAnsi="Arial"/>
          <w:b/>
          <w:bCs/>
          <w:sz w:val="30"/>
          <w:szCs w:val="40"/>
          <w:lang w:val="id-ID"/>
        </w:rPr>
        <w:t>UNIVERSITAS ISLAM INDONESIA</w:t>
      </w:r>
    </w:p>
    <w:p w14:paraId="68731005" w14:textId="77777777" w:rsidR="002275E2" w:rsidRPr="006F764C" w:rsidRDefault="006141A6" w:rsidP="002275E2">
      <w:pPr>
        <w:spacing w:after="0"/>
        <w:jc w:val="center"/>
        <w:rPr>
          <w:rFonts w:ascii="Arial" w:hAnsi="Arial"/>
          <w:b/>
          <w:sz w:val="30"/>
          <w:lang w:val="id-ID"/>
        </w:rPr>
      </w:pPr>
      <w:r w:rsidRPr="006F764C">
        <w:rPr>
          <w:rFonts w:ascii="Arial" w:hAnsi="Arial"/>
          <w:b/>
          <w:sz w:val="30"/>
          <w:lang w:val="id-ID"/>
        </w:rPr>
        <w:t>2016</w:t>
      </w:r>
    </w:p>
    <w:p w14:paraId="213A7918" w14:textId="77777777" w:rsidR="002275E2" w:rsidRPr="006F764C" w:rsidRDefault="002275E2" w:rsidP="002275E2">
      <w:pPr>
        <w:spacing w:after="0"/>
        <w:rPr>
          <w:b/>
          <w:lang w:val="id-ID"/>
        </w:rPr>
      </w:pPr>
    </w:p>
    <w:p w14:paraId="5B444910" w14:textId="77777777" w:rsidR="00947BDF" w:rsidRPr="006F764C" w:rsidRDefault="0057111E" w:rsidP="002275E2">
      <w:pPr>
        <w:pStyle w:val="Heading1"/>
        <w:rPr>
          <w:lang w:val="id-ID"/>
        </w:rPr>
      </w:pPr>
      <w:r w:rsidRPr="006F764C">
        <w:rPr>
          <w:lang w:val="id-ID"/>
        </w:rPr>
        <w:lastRenderedPageBreak/>
        <w:t>Latar B</w:t>
      </w:r>
      <w:r w:rsidR="00947BDF" w:rsidRPr="006F764C">
        <w:rPr>
          <w:lang w:val="id-ID"/>
        </w:rPr>
        <w:t>elakang</w:t>
      </w:r>
    </w:p>
    <w:p w14:paraId="65B3BF41" w14:textId="77777777" w:rsidR="005416E5" w:rsidRPr="006F764C" w:rsidRDefault="005416E5" w:rsidP="002E56E1">
      <w:pPr>
        <w:spacing w:after="0"/>
        <w:rPr>
          <w:lang w:val="id-ID"/>
        </w:rPr>
      </w:pPr>
      <w:r w:rsidRPr="006F764C">
        <w:rPr>
          <w:lang w:val="id-ID"/>
        </w:rPr>
        <w:t xml:space="preserve">Secara jelas, tujuan Universitas Islam Indonesia (UII) sebagaimana tercantum dalam Statuta UII adalah </w:t>
      </w:r>
      <w:r w:rsidR="002E56E1" w:rsidRPr="006F764C">
        <w:rPr>
          <w:lang w:val="id-ID"/>
        </w:rPr>
        <w:t xml:space="preserve">(a) </w:t>
      </w:r>
      <w:r w:rsidRPr="006F764C">
        <w:rPr>
          <w:lang w:val="id-ID"/>
        </w:rPr>
        <w:t>membentuk cendekiawan muslim dan pemimpin bangsa yang berkualitas,</w:t>
      </w:r>
      <w:r w:rsidR="002E56E1" w:rsidRPr="006F764C">
        <w:rPr>
          <w:lang w:val="id-ID"/>
        </w:rPr>
        <w:t xml:space="preserve"> </w:t>
      </w:r>
      <w:r w:rsidRPr="006F764C">
        <w:rPr>
          <w:lang w:val="id-ID"/>
        </w:rPr>
        <w:t>bermanfaat bagi masyarakat, menguasai ilmu keislaman dan mampu</w:t>
      </w:r>
      <w:r w:rsidR="002E56E1" w:rsidRPr="006F764C">
        <w:rPr>
          <w:lang w:val="id-ID"/>
        </w:rPr>
        <w:t xml:space="preserve"> </w:t>
      </w:r>
      <w:r w:rsidRPr="006F764C">
        <w:rPr>
          <w:lang w:val="id-ID"/>
        </w:rPr>
        <w:t>menerapkan nilai-nilai Islami serta berdaya saing tinggi</w:t>
      </w:r>
      <w:r w:rsidR="002E56E1" w:rsidRPr="006F764C">
        <w:rPr>
          <w:lang w:val="id-ID"/>
        </w:rPr>
        <w:t>; dan (b)</w:t>
      </w:r>
      <w:r w:rsidRPr="006F764C">
        <w:rPr>
          <w:lang w:val="id-ID"/>
        </w:rPr>
        <w:t xml:space="preserve"> mengembangkan dan menyebarluaskan ilmu pengetahuan, teknologi, budaya,</w:t>
      </w:r>
      <w:r w:rsidR="002E56E1" w:rsidRPr="006F764C">
        <w:rPr>
          <w:lang w:val="id-ID"/>
        </w:rPr>
        <w:t xml:space="preserve"> </w:t>
      </w:r>
      <w:r w:rsidRPr="006F764C">
        <w:rPr>
          <w:lang w:val="id-ID"/>
        </w:rPr>
        <w:t>sast</w:t>
      </w:r>
      <w:r w:rsidR="002E56E1" w:rsidRPr="006F764C">
        <w:rPr>
          <w:lang w:val="id-ID"/>
        </w:rPr>
        <w:t>ra, dan seni yang berjiwa Islam; (c) turut serta membangun masyarakat dan negara Republik Indonesia yang adil dan makmur serta mendapat ridla Allah SWT; dan (d) mendalami, mengembangkan, dan menyebarluaskan pemahaman ajaran agama Islam untuk dipahami, dihayati, dan diamalkan oleh warga Universitas dan masyarakat.</w:t>
      </w:r>
    </w:p>
    <w:p w14:paraId="3BBD15A7" w14:textId="77777777" w:rsidR="005416E5" w:rsidRPr="006F764C" w:rsidRDefault="005416E5" w:rsidP="005416E5">
      <w:pPr>
        <w:spacing w:after="0"/>
        <w:rPr>
          <w:lang w:val="id-ID"/>
        </w:rPr>
      </w:pPr>
    </w:p>
    <w:p w14:paraId="5FF476DE" w14:textId="77777777" w:rsidR="009324C6" w:rsidRPr="006F764C" w:rsidRDefault="00366B87" w:rsidP="009324C6">
      <w:pPr>
        <w:spacing w:after="0"/>
        <w:rPr>
          <w:lang w:val="id-ID"/>
        </w:rPr>
      </w:pPr>
      <w:r w:rsidRPr="006F764C">
        <w:rPr>
          <w:lang w:val="id-ID"/>
        </w:rPr>
        <w:t xml:space="preserve">Salah satu substansi tujuan tersebut adalah adanya integrasi antara Islam ke dalam semua proses pendidikan di UII. </w:t>
      </w:r>
      <w:r w:rsidR="002E56E1" w:rsidRPr="006F764C">
        <w:rPr>
          <w:lang w:val="id-ID"/>
        </w:rPr>
        <w:t xml:space="preserve">Substansi tujuan tersebut tidak berubah </w:t>
      </w:r>
      <w:r w:rsidR="009324C6" w:rsidRPr="006F764C">
        <w:rPr>
          <w:lang w:val="id-ID"/>
        </w:rPr>
        <w:t>dari yang dicita-citakan oleh pendiri. Salah satu pendiri UII, Dr. Moh. Hatta,  pada Pembukaan Sekolah Tinggi Islam</w:t>
      </w:r>
      <w:r w:rsidR="0064362C" w:rsidRPr="006F764C">
        <w:rPr>
          <w:lang w:val="id-ID"/>
        </w:rPr>
        <w:fldChar w:fldCharType="begin"/>
      </w:r>
      <w:r w:rsidR="009324C6" w:rsidRPr="006F764C">
        <w:rPr>
          <w:lang w:val="id-ID"/>
        </w:rPr>
        <w:instrText xml:space="preserve"> XE "</w:instrText>
      </w:r>
      <w:r w:rsidR="009324C6" w:rsidRPr="006F764C">
        <w:rPr>
          <w:sz w:val="20"/>
          <w:lang w:val="id-ID"/>
        </w:rPr>
        <w:instrText>Sekolah Tinggi Islam"</w:instrText>
      </w:r>
      <w:r w:rsidR="009324C6" w:rsidRPr="006F764C">
        <w:rPr>
          <w:lang w:val="id-ID"/>
        </w:rPr>
        <w:instrText xml:space="preserve"> </w:instrText>
      </w:r>
      <w:r w:rsidR="0064362C" w:rsidRPr="006F764C">
        <w:rPr>
          <w:lang w:val="id-ID"/>
        </w:rPr>
        <w:fldChar w:fldCharType="end"/>
      </w:r>
      <w:r w:rsidR="0064362C" w:rsidRPr="006F764C">
        <w:rPr>
          <w:lang w:val="id-ID"/>
        </w:rPr>
        <w:fldChar w:fldCharType="begin"/>
      </w:r>
      <w:r w:rsidR="009324C6" w:rsidRPr="006F764C">
        <w:rPr>
          <w:lang w:val="id-ID"/>
        </w:rPr>
        <w:instrText xml:space="preserve"> XE "</w:instrText>
      </w:r>
      <w:r w:rsidR="009324C6" w:rsidRPr="006F764C">
        <w:rPr>
          <w:sz w:val="20"/>
          <w:lang w:val="id-ID"/>
        </w:rPr>
        <w:instrText>Islam"</w:instrText>
      </w:r>
      <w:r w:rsidR="009324C6" w:rsidRPr="006F764C">
        <w:rPr>
          <w:lang w:val="id-ID"/>
        </w:rPr>
        <w:instrText xml:space="preserve"> </w:instrText>
      </w:r>
      <w:r w:rsidR="0064362C" w:rsidRPr="006F764C">
        <w:rPr>
          <w:lang w:val="id-ID"/>
        </w:rPr>
        <w:fldChar w:fldCharType="end"/>
      </w:r>
      <w:r w:rsidR="009324C6" w:rsidRPr="006F764C">
        <w:rPr>
          <w:lang w:val="id-ID"/>
        </w:rPr>
        <w:t xml:space="preserve"> setelah dipindahkan ke Yogyakarta</w:t>
      </w:r>
      <w:r w:rsidR="0064362C" w:rsidRPr="006F764C">
        <w:rPr>
          <w:lang w:val="id-ID"/>
        </w:rPr>
        <w:fldChar w:fldCharType="begin"/>
      </w:r>
      <w:r w:rsidR="009324C6" w:rsidRPr="006F764C">
        <w:rPr>
          <w:lang w:val="id-ID"/>
        </w:rPr>
        <w:instrText xml:space="preserve"> XE "</w:instrText>
      </w:r>
      <w:r w:rsidR="009324C6" w:rsidRPr="006F764C">
        <w:rPr>
          <w:sz w:val="20"/>
          <w:lang w:val="id-ID"/>
        </w:rPr>
        <w:instrText>Yogyakarta"</w:instrText>
      </w:r>
      <w:r w:rsidR="009324C6" w:rsidRPr="006F764C">
        <w:rPr>
          <w:lang w:val="id-ID"/>
        </w:rPr>
        <w:instrText xml:space="preserve"> </w:instrText>
      </w:r>
      <w:r w:rsidR="0064362C" w:rsidRPr="006F764C">
        <w:rPr>
          <w:lang w:val="id-ID"/>
        </w:rPr>
        <w:fldChar w:fldCharType="end"/>
      </w:r>
      <w:r w:rsidR="00FC0F6B" w:rsidRPr="006F764C">
        <w:rPr>
          <w:lang w:val="id-ID"/>
        </w:rPr>
        <w:t xml:space="preserve"> pada 10 April 1946, menyatakan:</w:t>
      </w:r>
    </w:p>
    <w:p w14:paraId="4080FC43" w14:textId="77777777" w:rsidR="00037DD0" w:rsidRPr="006F764C" w:rsidRDefault="00037DD0" w:rsidP="002275E2">
      <w:pPr>
        <w:spacing w:after="0"/>
        <w:rPr>
          <w:lang w:val="id-ID"/>
        </w:rPr>
      </w:pPr>
    </w:p>
    <w:p w14:paraId="2F5A7979" w14:textId="77777777" w:rsidR="00037DD0" w:rsidRPr="006F764C" w:rsidRDefault="00037DD0" w:rsidP="00FC0F6B">
      <w:pPr>
        <w:ind w:left="567" w:right="503"/>
        <w:rPr>
          <w:lang w:val="id-ID"/>
        </w:rPr>
      </w:pPr>
      <w:r w:rsidRPr="006F764C">
        <w:rPr>
          <w:lang w:val="id-ID"/>
        </w:rPr>
        <w:t>“… ujud Sekolah Tinggi Islam</w:t>
      </w:r>
      <w:r w:rsidR="0064362C" w:rsidRPr="006F764C">
        <w:rPr>
          <w:lang w:val="id-ID"/>
        </w:rPr>
        <w:fldChar w:fldCharType="begin"/>
      </w:r>
      <w:r w:rsidRPr="006F764C">
        <w:rPr>
          <w:lang w:val="id-ID"/>
        </w:rPr>
        <w:instrText xml:space="preserve"> XE "</w:instrText>
      </w:r>
      <w:r w:rsidRPr="006F764C">
        <w:rPr>
          <w:sz w:val="20"/>
          <w:lang w:val="id-ID"/>
        </w:rPr>
        <w:instrText>Sekolah Tinggi Islam"</w:instrText>
      </w:r>
      <w:r w:rsidRPr="006F764C">
        <w:rPr>
          <w:lang w:val="id-ID"/>
        </w:rPr>
        <w:instrText xml:space="preserve"> </w:instrText>
      </w:r>
      <w:r w:rsidR="0064362C" w:rsidRPr="006F764C">
        <w:rPr>
          <w:lang w:val="id-ID"/>
        </w:rPr>
        <w:fldChar w:fldCharType="end"/>
      </w:r>
      <w:r w:rsidRPr="006F764C">
        <w:rPr>
          <w:lang w:val="id-ID"/>
        </w:rPr>
        <w:t xml:space="preserve"> ialah membentuk ulama’ yang berpengetahuan dalam berpendidikan luas serta mempunyai semangat dinamis. Hanya ulama’ yang seperti itulah yang bisa menjadi pendidikan yang sebenarnya dalam masyarakat. Di Sekolah Tinggi Islam</w:t>
      </w:r>
      <w:r w:rsidR="0064362C" w:rsidRPr="006F764C">
        <w:rPr>
          <w:lang w:val="id-ID"/>
        </w:rPr>
        <w:fldChar w:fldCharType="begin"/>
      </w:r>
      <w:r w:rsidRPr="006F764C">
        <w:rPr>
          <w:lang w:val="id-ID"/>
        </w:rPr>
        <w:instrText xml:space="preserve"> XE "</w:instrText>
      </w:r>
      <w:r w:rsidRPr="006F764C">
        <w:rPr>
          <w:sz w:val="20"/>
          <w:lang w:val="id-ID"/>
        </w:rPr>
        <w:instrText>Islam"</w:instrText>
      </w:r>
      <w:r w:rsidRPr="006F764C">
        <w:rPr>
          <w:lang w:val="id-ID"/>
        </w:rPr>
        <w:instrText xml:space="preserve"> </w:instrText>
      </w:r>
      <w:r w:rsidR="0064362C" w:rsidRPr="006F764C">
        <w:rPr>
          <w:lang w:val="id-ID"/>
        </w:rPr>
        <w:fldChar w:fldCharType="end"/>
      </w:r>
      <w:r w:rsidRPr="006F764C">
        <w:rPr>
          <w:lang w:val="id-ID"/>
        </w:rPr>
        <w:t xml:space="preserve"> itu akan bertemu agama</w:t>
      </w:r>
      <w:r w:rsidR="0064362C" w:rsidRPr="006F764C">
        <w:rPr>
          <w:lang w:val="id-ID"/>
        </w:rPr>
        <w:fldChar w:fldCharType="begin"/>
      </w:r>
      <w:r w:rsidRPr="006F764C">
        <w:rPr>
          <w:lang w:val="id-ID"/>
        </w:rPr>
        <w:instrText xml:space="preserve"> XE "</w:instrText>
      </w:r>
      <w:r w:rsidRPr="006F764C">
        <w:rPr>
          <w:sz w:val="20"/>
          <w:lang w:val="id-ID"/>
        </w:rPr>
        <w:instrText>agama"</w:instrText>
      </w:r>
      <w:r w:rsidRPr="006F764C">
        <w:rPr>
          <w:lang w:val="id-ID"/>
        </w:rPr>
        <w:instrText xml:space="preserve"> </w:instrText>
      </w:r>
      <w:r w:rsidR="0064362C" w:rsidRPr="006F764C">
        <w:rPr>
          <w:lang w:val="id-ID"/>
        </w:rPr>
        <w:fldChar w:fldCharType="end"/>
      </w:r>
      <w:r w:rsidRPr="006F764C">
        <w:rPr>
          <w:lang w:val="id-ID"/>
        </w:rPr>
        <w:t xml:space="preserve"> dengan ilmu dalam suasana kerjasama yang membimbing masyarakat ke dalam kesejahteraan.” </w:t>
      </w:r>
    </w:p>
    <w:p w14:paraId="3CF2D659" w14:textId="77777777" w:rsidR="00037DD0" w:rsidRPr="006F764C" w:rsidRDefault="00FC0F6B" w:rsidP="00037DD0">
      <w:pPr>
        <w:rPr>
          <w:lang w:val="id-ID"/>
        </w:rPr>
      </w:pPr>
      <w:r w:rsidRPr="006F764C">
        <w:rPr>
          <w:lang w:val="id-ID"/>
        </w:rPr>
        <w:t xml:space="preserve">Namun, </w:t>
      </w:r>
      <w:r w:rsidR="00037DD0" w:rsidRPr="006F764C">
        <w:rPr>
          <w:lang w:val="id-ID"/>
        </w:rPr>
        <w:t>dalam perkembangannya, Dr. Moh. Hatta sendiripun kecewa dengan perkembangan UII. Dalam Biografi Politik Moh. Hatta yang ditulis oleh Deliar Noor termuat</w:t>
      </w:r>
    </w:p>
    <w:p w14:paraId="4B15E16F" w14:textId="77777777" w:rsidR="00037DD0" w:rsidRPr="006F764C" w:rsidRDefault="00037DD0" w:rsidP="00FC0F6B">
      <w:pPr>
        <w:ind w:left="567" w:right="503"/>
        <w:rPr>
          <w:lang w:val="id-ID"/>
        </w:rPr>
      </w:pPr>
      <w:r w:rsidRPr="006F764C">
        <w:rPr>
          <w:lang w:val="id-ID"/>
        </w:rPr>
        <w:t>“Ia (Dr. Moh. Hatta) sayangkan sekali bahwa universitas ini berkembang berbeda dari yang ia cita-citakan. Cita-citanya agar universitas tersebut benar-benar mencerminkan sifat dan isi Islam</w:t>
      </w:r>
      <w:r w:rsidR="0064362C" w:rsidRPr="006F764C">
        <w:rPr>
          <w:lang w:val="id-ID"/>
        </w:rPr>
        <w:fldChar w:fldCharType="begin"/>
      </w:r>
      <w:r w:rsidRPr="006F764C">
        <w:rPr>
          <w:lang w:val="id-ID"/>
        </w:rPr>
        <w:instrText xml:space="preserve"> XE "Islam" </w:instrText>
      </w:r>
      <w:r w:rsidR="0064362C" w:rsidRPr="006F764C">
        <w:rPr>
          <w:lang w:val="id-ID"/>
        </w:rPr>
        <w:fldChar w:fldCharType="end"/>
      </w:r>
      <w:r w:rsidRPr="006F764C">
        <w:rPr>
          <w:lang w:val="id-ID"/>
        </w:rPr>
        <w:t>, bukan sekadar menyandang nama Islam dengan isi yang merupakan duplikat dari universitas negeri.”</w:t>
      </w:r>
    </w:p>
    <w:p w14:paraId="217635A5" w14:textId="77777777" w:rsidR="00BC212F" w:rsidRPr="006F764C" w:rsidRDefault="0057111E" w:rsidP="002275E2">
      <w:pPr>
        <w:spacing w:after="0"/>
        <w:rPr>
          <w:lang w:val="id-ID"/>
        </w:rPr>
      </w:pPr>
      <w:r w:rsidRPr="006F764C">
        <w:rPr>
          <w:lang w:val="id-ID"/>
        </w:rPr>
        <w:t>Banyak cendekiawan</w:t>
      </w:r>
      <w:r w:rsidR="00B46245" w:rsidRPr="006F764C">
        <w:rPr>
          <w:lang w:val="id-ID"/>
        </w:rPr>
        <w:t xml:space="preserve"> </w:t>
      </w:r>
      <w:r w:rsidRPr="006F764C">
        <w:rPr>
          <w:lang w:val="id-ID"/>
        </w:rPr>
        <w:t xml:space="preserve">Muslim </w:t>
      </w:r>
      <w:r w:rsidR="00B46245" w:rsidRPr="006F764C">
        <w:rPr>
          <w:lang w:val="id-ID"/>
        </w:rPr>
        <w:t>menyatakan bahwa salah satu sebab kemunduran umat Islam adalah karena sekularisasi, pemisahan antara ilmu pengetahuan dan ajaran agama.</w:t>
      </w:r>
      <w:r w:rsidRPr="006F764C">
        <w:rPr>
          <w:lang w:val="id-ID"/>
        </w:rPr>
        <w:t xml:space="preserve"> Kebangkitan (</w:t>
      </w:r>
      <w:r w:rsidRPr="006F764C">
        <w:rPr>
          <w:i/>
          <w:lang w:val="id-ID"/>
        </w:rPr>
        <w:t>tajdid</w:t>
      </w:r>
      <w:r w:rsidRPr="006F764C">
        <w:rPr>
          <w:lang w:val="id-ID"/>
        </w:rPr>
        <w:t xml:space="preserve">) umat Islam harus dilakukan dengan mengubah pola pikir umat yang dilakukan melalui pendidikan. </w:t>
      </w:r>
      <w:r w:rsidR="00FC0F6B" w:rsidRPr="006F764C">
        <w:rPr>
          <w:lang w:val="id-ID"/>
        </w:rPr>
        <w:t>Karenanya, p</w:t>
      </w:r>
      <w:r w:rsidR="0029329A" w:rsidRPr="006F764C">
        <w:rPr>
          <w:lang w:val="id-ID"/>
        </w:rPr>
        <w:t xml:space="preserve">endidikan yang diberikan di institusi Islam sudah seharusnya mengintegrasikan antara ilmu pengetahuan dan ajaran agama. </w:t>
      </w:r>
    </w:p>
    <w:p w14:paraId="4EF4B802" w14:textId="77777777" w:rsidR="00BC212F" w:rsidRPr="006F764C" w:rsidRDefault="00BC212F" w:rsidP="002275E2">
      <w:pPr>
        <w:spacing w:after="0"/>
        <w:rPr>
          <w:lang w:val="id-ID"/>
        </w:rPr>
      </w:pPr>
    </w:p>
    <w:p w14:paraId="1D43FFFE" w14:textId="77777777" w:rsidR="0011537F" w:rsidRPr="006F764C" w:rsidRDefault="00BC212F" w:rsidP="00BC212F">
      <w:pPr>
        <w:spacing w:after="0"/>
        <w:rPr>
          <w:lang w:val="id-ID"/>
        </w:rPr>
      </w:pPr>
      <w:r w:rsidRPr="006F764C">
        <w:rPr>
          <w:lang w:val="id-ID"/>
        </w:rPr>
        <w:t xml:space="preserve">Program hibah </w:t>
      </w:r>
      <w:r w:rsidR="0081511A" w:rsidRPr="006F764C">
        <w:rPr>
          <w:lang w:val="id-ID"/>
        </w:rPr>
        <w:t xml:space="preserve">yang digulirkan oleh Badan Pengembangan Akademik (BPA) </w:t>
      </w:r>
      <w:r w:rsidRPr="006F764C">
        <w:rPr>
          <w:lang w:val="id-ID"/>
        </w:rPr>
        <w:t xml:space="preserve">ini merupakan ikhtiar awal dari proses yang sangat panjang untuk </w:t>
      </w:r>
      <w:r w:rsidR="00B846CF" w:rsidRPr="006F764C">
        <w:rPr>
          <w:lang w:val="id-ID"/>
        </w:rPr>
        <w:t xml:space="preserve">kembali </w:t>
      </w:r>
      <w:r w:rsidRPr="006F764C">
        <w:rPr>
          <w:lang w:val="id-ID"/>
        </w:rPr>
        <w:t xml:space="preserve">menguatkan jati diri UII, dengan mengintegrasikan ajaran Islam ke dalam ilmu pengetahuan. Dengan demikian, </w:t>
      </w:r>
      <w:r w:rsidR="00B846CF" w:rsidRPr="006F764C">
        <w:rPr>
          <w:lang w:val="id-ID"/>
        </w:rPr>
        <w:t xml:space="preserve">penulisan buku ini akan mempunyai andil dalam menghasilkan </w:t>
      </w:r>
      <w:r w:rsidRPr="006F764C">
        <w:rPr>
          <w:lang w:val="id-ID"/>
        </w:rPr>
        <w:t xml:space="preserve">lulusan seperti yang menjadi cita-cita </w:t>
      </w:r>
      <w:r w:rsidR="00B846CF" w:rsidRPr="006F764C">
        <w:rPr>
          <w:lang w:val="id-ID"/>
        </w:rPr>
        <w:t xml:space="preserve">mulai </w:t>
      </w:r>
      <w:r w:rsidRPr="006F764C">
        <w:rPr>
          <w:lang w:val="id-ID"/>
        </w:rPr>
        <w:t xml:space="preserve">para pendiri. </w:t>
      </w:r>
    </w:p>
    <w:p w14:paraId="54C06FE4" w14:textId="77777777" w:rsidR="0011537F" w:rsidRPr="006F764C" w:rsidRDefault="0011537F" w:rsidP="00BC212F">
      <w:pPr>
        <w:spacing w:after="0"/>
        <w:rPr>
          <w:lang w:val="id-ID"/>
        </w:rPr>
      </w:pPr>
    </w:p>
    <w:p w14:paraId="759155A4" w14:textId="77777777" w:rsidR="0011537F" w:rsidRPr="006F764C" w:rsidRDefault="0011537F" w:rsidP="0011537F">
      <w:pPr>
        <w:spacing w:after="0"/>
        <w:rPr>
          <w:lang w:val="id-ID"/>
        </w:rPr>
      </w:pPr>
      <w:r w:rsidRPr="006F764C">
        <w:rPr>
          <w:lang w:val="id-ID"/>
        </w:rPr>
        <w:t xml:space="preserve">Buku yang memuat konsep-konsep penting keilmuan dalam program studi yang bersumber, terinspirasi, dan/atau dibingkai dengan nilai-nilai Islam. Untuk tahap awal, buku ditujukan untuk semua mahasiswa untuk satu program studi. Namun demikian, tidak menutup kemungkinkan buku tersebut digunakan untuk semua matakuliah keilmuan di program studi. </w:t>
      </w:r>
    </w:p>
    <w:p w14:paraId="638F7048" w14:textId="77777777" w:rsidR="00BC212F" w:rsidRPr="006F764C" w:rsidRDefault="00BC212F" w:rsidP="00BC212F">
      <w:pPr>
        <w:spacing w:after="0"/>
        <w:rPr>
          <w:lang w:val="id-ID"/>
        </w:rPr>
      </w:pPr>
    </w:p>
    <w:p w14:paraId="10D3762A" w14:textId="77777777" w:rsidR="00FE0EAB" w:rsidRPr="006F764C" w:rsidRDefault="00FE0EAB" w:rsidP="00B846CF">
      <w:pPr>
        <w:pStyle w:val="Heading1"/>
        <w:ind w:left="431" w:hanging="431"/>
        <w:rPr>
          <w:lang w:val="id-ID"/>
        </w:rPr>
      </w:pPr>
      <w:r w:rsidRPr="006F764C">
        <w:rPr>
          <w:lang w:val="id-ID"/>
        </w:rPr>
        <w:t>Tujuan</w:t>
      </w:r>
    </w:p>
    <w:p w14:paraId="1B68F457" w14:textId="77777777" w:rsidR="00F06309" w:rsidRPr="006F764C" w:rsidRDefault="00F06309" w:rsidP="002275E2">
      <w:pPr>
        <w:spacing w:after="0"/>
        <w:rPr>
          <w:lang w:val="id-ID"/>
        </w:rPr>
      </w:pPr>
      <w:r w:rsidRPr="006F764C">
        <w:rPr>
          <w:lang w:val="id-ID"/>
        </w:rPr>
        <w:t>Program hibah ini mempunyai beberapa tujuan:</w:t>
      </w:r>
    </w:p>
    <w:p w14:paraId="2472613C" w14:textId="77777777" w:rsidR="00023611" w:rsidRPr="006F764C" w:rsidRDefault="00023611" w:rsidP="002275E2">
      <w:pPr>
        <w:pStyle w:val="ListParagraph"/>
        <w:numPr>
          <w:ilvl w:val="0"/>
          <w:numId w:val="2"/>
        </w:numPr>
        <w:spacing w:after="0"/>
        <w:rPr>
          <w:lang w:val="id-ID"/>
        </w:rPr>
      </w:pPr>
      <w:r w:rsidRPr="006F764C">
        <w:rPr>
          <w:lang w:val="id-ID"/>
        </w:rPr>
        <w:t>Membangun kesadaran bersama dosen untuk mengintegrasikan ajaran Islam dan ilmu pengetahuan.</w:t>
      </w:r>
    </w:p>
    <w:p w14:paraId="5308F40B" w14:textId="77777777" w:rsidR="004938AE" w:rsidRPr="006F764C" w:rsidRDefault="004938AE" w:rsidP="002275E2">
      <w:pPr>
        <w:pStyle w:val="ListParagraph"/>
        <w:numPr>
          <w:ilvl w:val="0"/>
          <w:numId w:val="2"/>
        </w:numPr>
        <w:spacing w:after="0"/>
        <w:rPr>
          <w:lang w:val="id-ID"/>
        </w:rPr>
      </w:pPr>
      <w:r w:rsidRPr="006F764C">
        <w:rPr>
          <w:lang w:val="id-ID"/>
        </w:rPr>
        <w:t xml:space="preserve">Merumuskan beragam strategi untuk mengidentifikasi konsep-konsep dasar agama </w:t>
      </w:r>
      <w:r w:rsidR="00A921D1" w:rsidRPr="006F764C">
        <w:rPr>
          <w:lang w:val="id-ID"/>
        </w:rPr>
        <w:t xml:space="preserve">(ontologi, epistemologi, dan aksiologi) yang mendasari disiplin. </w:t>
      </w:r>
    </w:p>
    <w:p w14:paraId="19871B25" w14:textId="77777777" w:rsidR="00FE0EAB" w:rsidRPr="006F764C" w:rsidRDefault="00DE14D4" w:rsidP="002275E2">
      <w:pPr>
        <w:pStyle w:val="ListParagraph"/>
        <w:numPr>
          <w:ilvl w:val="0"/>
          <w:numId w:val="2"/>
        </w:numPr>
        <w:spacing w:after="0"/>
        <w:rPr>
          <w:lang w:val="id-ID"/>
        </w:rPr>
      </w:pPr>
      <w:r w:rsidRPr="006F764C">
        <w:rPr>
          <w:lang w:val="id-ID"/>
        </w:rPr>
        <w:t>Meng</w:t>
      </w:r>
      <w:r w:rsidR="00F50E88" w:rsidRPr="006F764C">
        <w:rPr>
          <w:lang w:val="id-ID"/>
        </w:rPr>
        <w:t xml:space="preserve">hasilkan satu buku “pengantar” </w:t>
      </w:r>
      <w:r w:rsidRPr="006F764C">
        <w:rPr>
          <w:lang w:val="id-ID"/>
        </w:rPr>
        <w:t>yang cukup komprehensif</w:t>
      </w:r>
      <w:r w:rsidR="0048561B" w:rsidRPr="006F764C">
        <w:rPr>
          <w:lang w:val="id-ID"/>
        </w:rPr>
        <w:t xml:space="preserve"> yang memuat konsep-konsep penting</w:t>
      </w:r>
      <w:r w:rsidR="007D2659" w:rsidRPr="006F764C">
        <w:rPr>
          <w:lang w:val="id-ID"/>
        </w:rPr>
        <w:t xml:space="preserve"> </w:t>
      </w:r>
      <w:r w:rsidR="0048561B" w:rsidRPr="006F764C">
        <w:rPr>
          <w:lang w:val="id-ID"/>
        </w:rPr>
        <w:t xml:space="preserve">dalam </w:t>
      </w:r>
      <w:r w:rsidR="007D2659" w:rsidRPr="006F764C">
        <w:rPr>
          <w:lang w:val="id-ID"/>
        </w:rPr>
        <w:t>disiplin</w:t>
      </w:r>
      <w:r w:rsidR="0048561B" w:rsidRPr="006F764C">
        <w:rPr>
          <w:lang w:val="id-ID"/>
        </w:rPr>
        <w:t xml:space="preserve"> </w:t>
      </w:r>
      <w:r w:rsidR="0048561B" w:rsidRPr="00BE2E82">
        <w:rPr>
          <w:u w:val="single"/>
          <w:lang w:val="id-ID"/>
        </w:rPr>
        <w:t xml:space="preserve">yang </w:t>
      </w:r>
      <w:r w:rsidR="00F50E88" w:rsidRPr="00BE2E82">
        <w:rPr>
          <w:u w:val="single"/>
          <w:lang w:val="id-ID"/>
        </w:rPr>
        <w:t xml:space="preserve">bersumber, terinspirasi, </w:t>
      </w:r>
      <w:r w:rsidR="0048561B" w:rsidRPr="00BE2E82">
        <w:rPr>
          <w:u w:val="single"/>
          <w:lang w:val="id-ID"/>
        </w:rPr>
        <w:t>diwarnai</w:t>
      </w:r>
      <w:r w:rsidR="00F50E88" w:rsidRPr="00BE2E82">
        <w:rPr>
          <w:u w:val="single"/>
          <w:lang w:val="id-ID"/>
        </w:rPr>
        <w:t>, atau dibingkai dengan</w:t>
      </w:r>
      <w:r w:rsidR="00E82FC0" w:rsidRPr="00BE2E82">
        <w:rPr>
          <w:lang w:val="id-ID"/>
        </w:rPr>
        <w:t xml:space="preserve">, atau </w:t>
      </w:r>
      <w:r w:rsidR="00E82FC0" w:rsidRPr="00BE2E82">
        <w:rPr>
          <w:u w:val="single"/>
          <w:lang w:val="id-ID"/>
        </w:rPr>
        <w:t>memperjelas</w:t>
      </w:r>
      <w:r w:rsidR="00F50E88" w:rsidRPr="00BE2E82">
        <w:rPr>
          <w:u w:val="single"/>
          <w:lang w:val="id-ID"/>
        </w:rPr>
        <w:t xml:space="preserve"> nilai-nilai</w:t>
      </w:r>
      <w:r w:rsidR="0048561B" w:rsidRPr="00BE2E82">
        <w:rPr>
          <w:u w:val="single"/>
          <w:lang w:val="id-ID"/>
        </w:rPr>
        <w:t xml:space="preserve"> agama.</w:t>
      </w:r>
      <w:bookmarkStart w:id="0" w:name="_GoBack"/>
      <w:bookmarkEnd w:id="0"/>
    </w:p>
    <w:p w14:paraId="6F29296A" w14:textId="77777777" w:rsidR="00B846CF" w:rsidRPr="006F764C" w:rsidRDefault="00B846CF" w:rsidP="002275E2">
      <w:pPr>
        <w:spacing w:after="0"/>
        <w:rPr>
          <w:lang w:val="id-ID"/>
        </w:rPr>
      </w:pPr>
    </w:p>
    <w:p w14:paraId="1926B295" w14:textId="77777777" w:rsidR="007D2659" w:rsidRPr="006F764C" w:rsidRDefault="00FE0EAB" w:rsidP="002275E2">
      <w:pPr>
        <w:spacing w:after="0"/>
        <w:rPr>
          <w:lang w:val="id-ID"/>
        </w:rPr>
      </w:pPr>
      <w:r w:rsidRPr="006F764C">
        <w:rPr>
          <w:lang w:val="id-ID"/>
        </w:rPr>
        <w:t>Dalam jangka panjang, inisiatif untuk membuat buku ajar untuk setiap matakuliah pe</w:t>
      </w:r>
      <w:r w:rsidR="00A921D1" w:rsidRPr="006F764C">
        <w:rPr>
          <w:lang w:val="id-ID"/>
        </w:rPr>
        <w:t>rlu dilakukan secara b</w:t>
      </w:r>
      <w:r w:rsidR="0080778C" w:rsidRPr="006F764C">
        <w:rPr>
          <w:lang w:val="id-ID"/>
        </w:rPr>
        <w:t>ertahap.</w:t>
      </w:r>
    </w:p>
    <w:p w14:paraId="7C9DC755" w14:textId="77777777" w:rsidR="0080778C" w:rsidRPr="006F764C" w:rsidRDefault="0080778C" w:rsidP="002275E2">
      <w:pPr>
        <w:spacing w:after="0"/>
        <w:rPr>
          <w:lang w:val="id-ID"/>
        </w:rPr>
      </w:pPr>
    </w:p>
    <w:p w14:paraId="4BF4F37A" w14:textId="77777777" w:rsidR="0080778C" w:rsidRPr="006F764C" w:rsidRDefault="0080778C" w:rsidP="00807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id-ID"/>
        </w:rPr>
      </w:pPr>
      <w:r w:rsidRPr="006F764C">
        <w:rPr>
          <w:lang w:val="id-ID"/>
        </w:rPr>
        <w:t>Penentuan disiplin</w:t>
      </w:r>
      <w:r w:rsidR="00E82FC0" w:rsidRPr="006F764C">
        <w:rPr>
          <w:lang w:val="id-ID"/>
        </w:rPr>
        <w:t xml:space="preserve">, untuk menyederhanakan proses, </w:t>
      </w:r>
      <w:r w:rsidRPr="006F764C">
        <w:rPr>
          <w:lang w:val="id-ID"/>
        </w:rPr>
        <w:t xml:space="preserve">didasarkan pada program studi sarjana (S1). </w:t>
      </w:r>
    </w:p>
    <w:p w14:paraId="0F2D62DE" w14:textId="77777777" w:rsidR="0080778C" w:rsidRPr="006F764C" w:rsidRDefault="0080778C" w:rsidP="00807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lang w:val="id-ID"/>
        </w:rPr>
      </w:pPr>
    </w:p>
    <w:p w14:paraId="5B36A66E" w14:textId="77777777" w:rsidR="0057111E" w:rsidRDefault="0057111E" w:rsidP="002275E2">
      <w:pPr>
        <w:spacing w:after="0"/>
        <w:rPr>
          <w:lang w:val="id-ID"/>
        </w:rPr>
      </w:pPr>
    </w:p>
    <w:p w14:paraId="18AE318D" w14:textId="77777777" w:rsidR="00111AE0" w:rsidRPr="006F764C" w:rsidRDefault="00111AE0" w:rsidP="002275E2">
      <w:pPr>
        <w:spacing w:after="0"/>
        <w:rPr>
          <w:lang w:val="id-ID"/>
        </w:rPr>
      </w:pPr>
    </w:p>
    <w:p w14:paraId="0E62BFE3" w14:textId="1EA1D86E" w:rsidR="006F764C" w:rsidRPr="006F764C" w:rsidRDefault="006F764C" w:rsidP="00B846CF">
      <w:pPr>
        <w:pStyle w:val="Heading1"/>
        <w:ind w:left="431" w:hanging="431"/>
        <w:rPr>
          <w:lang w:val="id-ID"/>
        </w:rPr>
      </w:pPr>
      <w:r w:rsidRPr="006F764C">
        <w:rPr>
          <w:lang w:val="id-ID"/>
        </w:rPr>
        <w:t>Kriteria Pengusul</w:t>
      </w:r>
    </w:p>
    <w:p w14:paraId="107152A6" w14:textId="026C881B" w:rsidR="006F764C" w:rsidRDefault="006F764C" w:rsidP="006F764C">
      <w:pPr>
        <w:rPr>
          <w:lang w:val="id-ID"/>
        </w:rPr>
      </w:pPr>
      <w:r w:rsidRPr="006F764C">
        <w:rPr>
          <w:lang w:val="id-ID"/>
        </w:rPr>
        <w:t xml:space="preserve">Hibah ini terbuka untuk program studi </w:t>
      </w:r>
      <w:r w:rsidR="00111AE0">
        <w:rPr>
          <w:lang w:val="id-ID"/>
        </w:rPr>
        <w:t xml:space="preserve">S1 </w:t>
      </w:r>
      <w:r w:rsidRPr="006F764C">
        <w:rPr>
          <w:lang w:val="id-ID"/>
        </w:rPr>
        <w:t>(bukan individu) yang belum mendapatkan program serupa pada tahun sebelumnya.</w:t>
      </w:r>
      <w:r w:rsidR="00111AE0">
        <w:rPr>
          <w:lang w:val="id-ID"/>
        </w:rPr>
        <w:t xml:space="preserve"> </w:t>
      </w:r>
    </w:p>
    <w:p w14:paraId="6DAFBB79" w14:textId="77777777" w:rsidR="00111AE0" w:rsidRPr="006F764C" w:rsidRDefault="00111AE0" w:rsidP="006F764C">
      <w:pPr>
        <w:rPr>
          <w:lang w:val="id-ID"/>
        </w:rPr>
      </w:pPr>
    </w:p>
    <w:p w14:paraId="5A9BA440" w14:textId="77777777" w:rsidR="0057111E" w:rsidRPr="006F764C" w:rsidRDefault="0057111E" w:rsidP="00B846CF">
      <w:pPr>
        <w:pStyle w:val="Heading1"/>
        <w:ind w:left="431" w:hanging="431"/>
        <w:rPr>
          <w:lang w:val="id-ID"/>
        </w:rPr>
      </w:pPr>
      <w:r w:rsidRPr="006F764C">
        <w:rPr>
          <w:lang w:val="id-ID"/>
        </w:rPr>
        <w:t>Pelaksanaan Program</w:t>
      </w:r>
    </w:p>
    <w:p w14:paraId="1FF9005F" w14:textId="77777777" w:rsidR="00A64FAC" w:rsidRPr="006F764C" w:rsidRDefault="00A64FAC" w:rsidP="00A64FAC">
      <w:pPr>
        <w:spacing w:after="0"/>
        <w:rPr>
          <w:lang w:val="id-ID"/>
        </w:rPr>
      </w:pPr>
      <w:r w:rsidRPr="006F764C">
        <w:rPr>
          <w:lang w:val="id-ID"/>
        </w:rPr>
        <w:t>Program hibah ini diselenggarakan dengan tahapan yang melibatkan universitas (yang diwakili oleh BPA) dan program studi, sebagai berikut:</w:t>
      </w:r>
    </w:p>
    <w:p w14:paraId="2E8FFD2D" w14:textId="17781A74" w:rsidR="00BF1738" w:rsidRPr="006F764C" w:rsidRDefault="00BF1738" w:rsidP="00BF1738">
      <w:pPr>
        <w:pStyle w:val="ListParagraph"/>
        <w:numPr>
          <w:ilvl w:val="0"/>
          <w:numId w:val="1"/>
        </w:numPr>
        <w:spacing w:after="0"/>
        <w:rPr>
          <w:lang w:val="id-ID"/>
        </w:rPr>
      </w:pPr>
      <w:r w:rsidRPr="006F764C">
        <w:rPr>
          <w:lang w:val="id-ID"/>
        </w:rPr>
        <w:t xml:space="preserve">Program studi menunjuk Tim Penulis </w:t>
      </w:r>
      <w:r w:rsidR="006244EC" w:rsidRPr="006F764C">
        <w:rPr>
          <w:lang w:val="id-ID"/>
        </w:rPr>
        <w:t xml:space="preserve">(minimal </w:t>
      </w:r>
      <w:r w:rsidR="00950269">
        <w:rPr>
          <w:lang w:val="id-ID"/>
        </w:rPr>
        <w:t>lima</w:t>
      </w:r>
      <w:r w:rsidR="006244EC" w:rsidRPr="006F764C">
        <w:rPr>
          <w:lang w:val="id-ID"/>
        </w:rPr>
        <w:t xml:space="preserve"> orang) </w:t>
      </w:r>
      <w:r w:rsidRPr="006F764C">
        <w:rPr>
          <w:lang w:val="id-ID"/>
        </w:rPr>
        <w:t xml:space="preserve">yang bertanggung jawab untuk penulisan buku. Tim dapat juga melibatkan dosen di luar program studi, terkait dengan kompetensi agama (tafsir, bahasa Arab, dan lain-lain). </w:t>
      </w:r>
    </w:p>
    <w:p w14:paraId="64F077D2" w14:textId="77777777" w:rsidR="00BF1738" w:rsidRPr="006F764C" w:rsidRDefault="00BF1738" w:rsidP="00BF1738">
      <w:pPr>
        <w:pStyle w:val="ListParagraph"/>
        <w:numPr>
          <w:ilvl w:val="0"/>
          <w:numId w:val="1"/>
        </w:numPr>
        <w:spacing w:after="0"/>
        <w:rPr>
          <w:lang w:val="id-ID"/>
        </w:rPr>
      </w:pPr>
      <w:r w:rsidRPr="006F764C">
        <w:rPr>
          <w:lang w:val="id-ID"/>
        </w:rPr>
        <w:t>Program studi dibantu Tim Penulis membuat proposal maksimal dua halaman yang memberikan gambaran konten buku.</w:t>
      </w:r>
    </w:p>
    <w:p w14:paraId="78319046" w14:textId="77777777" w:rsidR="00BF1738" w:rsidRPr="006F764C" w:rsidRDefault="00BF1738" w:rsidP="00BF1738">
      <w:pPr>
        <w:pStyle w:val="ListParagraph"/>
        <w:numPr>
          <w:ilvl w:val="0"/>
          <w:numId w:val="1"/>
        </w:numPr>
        <w:spacing w:after="0"/>
        <w:rPr>
          <w:lang w:val="id-ID"/>
        </w:rPr>
      </w:pPr>
      <w:r w:rsidRPr="006F764C">
        <w:rPr>
          <w:lang w:val="id-ID"/>
        </w:rPr>
        <w:t xml:space="preserve">BPA mengevaluasi proposal yang masuk, dan menentukan </w:t>
      </w:r>
      <w:r w:rsidR="0081511A" w:rsidRPr="006F764C">
        <w:rPr>
          <w:lang w:val="id-ID"/>
        </w:rPr>
        <w:t xml:space="preserve">program studi yang diberi amanah penulisan buku, </w:t>
      </w:r>
      <w:r w:rsidR="0077772C" w:rsidRPr="006F764C">
        <w:rPr>
          <w:lang w:val="id-ID"/>
        </w:rPr>
        <w:t xml:space="preserve">berdasar kesiapan, </w:t>
      </w:r>
      <w:r w:rsidR="0081511A" w:rsidRPr="006F764C">
        <w:rPr>
          <w:lang w:val="id-ID"/>
        </w:rPr>
        <w:t>dengan prinsip bergulir</w:t>
      </w:r>
      <w:r w:rsidR="00714F77" w:rsidRPr="006F764C">
        <w:rPr>
          <w:lang w:val="id-ID"/>
        </w:rPr>
        <w:t>.</w:t>
      </w:r>
      <w:r w:rsidR="0081511A" w:rsidRPr="006F764C">
        <w:rPr>
          <w:lang w:val="id-ID"/>
        </w:rPr>
        <w:t xml:space="preserve"> </w:t>
      </w:r>
    </w:p>
    <w:p w14:paraId="2078B73B" w14:textId="77777777" w:rsidR="00257307" w:rsidRPr="006F764C" w:rsidRDefault="0057111E" w:rsidP="002275E2">
      <w:pPr>
        <w:pStyle w:val="ListParagraph"/>
        <w:numPr>
          <w:ilvl w:val="0"/>
          <w:numId w:val="1"/>
        </w:numPr>
        <w:spacing w:after="0"/>
        <w:rPr>
          <w:lang w:val="id-ID"/>
        </w:rPr>
      </w:pPr>
      <w:r w:rsidRPr="006F764C">
        <w:rPr>
          <w:lang w:val="id-ID"/>
        </w:rPr>
        <w:t xml:space="preserve">BPA mengadakan </w:t>
      </w:r>
      <w:r w:rsidR="00930C3C" w:rsidRPr="006F764C">
        <w:rPr>
          <w:lang w:val="id-ID"/>
        </w:rPr>
        <w:t xml:space="preserve">workshop awal untuk </w:t>
      </w:r>
      <w:r w:rsidR="0055190E" w:rsidRPr="006F764C">
        <w:rPr>
          <w:lang w:val="id-ID"/>
        </w:rPr>
        <w:t>memantik kepedulian dan membangun kesadaran bersama (</w:t>
      </w:r>
      <w:r w:rsidR="0055190E" w:rsidRPr="006F764C">
        <w:rPr>
          <w:i/>
          <w:lang w:val="id-ID"/>
        </w:rPr>
        <w:t>shared awareness</w:t>
      </w:r>
      <w:r w:rsidR="0055190E" w:rsidRPr="006F764C">
        <w:rPr>
          <w:lang w:val="id-ID"/>
        </w:rPr>
        <w:t>), tentang pentingnya menginterasikan ajaran agama ke dalam ilmu pengetahuan</w:t>
      </w:r>
      <w:r w:rsidR="00257307" w:rsidRPr="006F764C">
        <w:rPr>
          <w:lang w:val="id-ID"/>
        </w:rPr>
        <w:t xml:space="preserve"> dan menentukan langkah bersama atau strategi umum</w:t>
      </w:r>
      <w:r w:rsidR="0055190E" w:rsidRPr="006F764C">
        <w:rPr>
          <w:lang w:val="id-ID"/>
        </w:rPr>
        <w:t xml:space="preserve"> untuk mewujudkannya.</w:t>
      </w:r>
      <w:r w:rsidR="00257307" w:rsidRPr="006F764C">
        <w:rPr>
          <w:lang w:val="id-ID"/>
        </w:rPr>
        <w:t xml:space="preserve"> </w:t>
      </w:r>
      <w:r w:rsidR="00BF1738" w:rsidRPr="006F764C">
        <w:rPr>
          <w:lang w:val="id-ID"/>
        </w:rPr>
        <w:t>Wo</w:t>
      </w:r>
      <w:r w:rsidR="00716808" w:rsidRPr="006F764C">
        <w:rPr>
          <w:lang w:val="id-ID"/>
        </w:rPr>
        <w:t>r</w:t>
      </w:r>
      <w:r w:rsidR="00BF1738" w:rsidRPr="006F764C">
        <w:rPr>
          <w:lang w:val="id-ID"/>
        </w:rPr>
        <w:t>kshop diikuti oleh Tim Penulis</w:t>
      </w:r>
      <w:r w:rsidR="002852A3" w:rsidRPr="006F764C">
        <w:rPr>
          <w:lang w:val="id-ID"/>
        </w:rPr>
        <w:t>.</w:t>
      </w:r>
      <w:r w:rsidR="00BF1738" w:rsidRPr="006F764C">
        <w:rPr>
          <w:lang w:val="id-ID"/>
        </w:rPr>
        <w:t xml:space="preserve"> </w:t>
      </w:r>
    </w:p>
    <w:p w14:paraId="521A1831" w14:textId="77777777" w:rsidR="00BE67E4" w:rsidRPr="006F764C" w:rsidRDefault="00257307" w:rsidP="002275E2">
      <w:pPr>
        <w:pStyle w:val="ListParagraph"/>
        <w:numPr>
          <w:ilvl w:val="0"/>
          <w:numId w:val="1"/>
        </w:numPr>
        <w:spacing w:after="0"/>
        <w:rPr>
          <w:lang w:val="id-ID"/>
        </w:rPr>
      </w:pPr>
      <w:r w:rsidRPr="006F764C">
        <w:rPr>
          <w:lang w:val="id-ID"/>
        </w:rPr>
        <w:t>Kontek</w:t>
      </w:r>
      <w:r w:rsidR="00A64FAC" w:rsidRPr="006F764C">
        <w:rPr>
          <w:lang w:val="id-ID"/>
        </w:rPr>
        <w:t>s</w:t>
      </w:r>
      <w:r w:rsidRPr="006F764C">
        <w:rPr>
          <w:lang w:val="id-ID"/>
        </w:rPr>
        <w:t xml:space="preserve"> setiap disiplin sangat mungkin berbeda, dan karenanya diperlukan workshop di tingkat program studi</w:t>
      </w:r>
      <w:r w:rsidR="0048561B" w:rsidRPr="006F764C">
        <w:rPr>
          <w:lang w:val="id-ID"/>
        </w:rPr>
        <w:t>.</w:t>
      </w:r>
      <w:r w:rsidR="000F6354" w:rsidRPr="006F764C">
        <w:rPr>
          <w:lang w:val="id-ID"/>
        </w:rPr>
        <w:t xml:space="preserve"> Workshop </w:t>
      </w:r>
      <w:r w:rsidR="0048561B" w:rsidRPr="006F764C">
        <w:rPr>
          <w:lang w:val="id-ID"/>
        </w:rPr>
        <w:t xml:space="preserve"> </w:t>
      </w:r>
      <w:r w:rsidR="00BE67E4" w:rsidRPr="006F764C">
        <w:rPr>
          <w:lang w:val="id-ID"/>
        </w:rPr>
        <w:t xml:space="preserve">dilakukan sebanyak </w:t>
      </w:r>
      <w:r w:rsidR="00716808" w:rsidRPr="006F764C">
        <w:rPr>
          <w:lang w:val="id-ID"/>
        </w:rPr>
        <w:t>dua</w:t>
      </w:r>
      <w:r w:rsidR="00BE67E4" w:rsidRPr="006F764C">
        <w:rPr>
          <w:lang w:val="id-ID"/>
        </w:rPr>
        <w:t xml:space="preserve"> kali:</w:t>
      </w:r>
    </w:p>
    <w:p w14:paraId="4E1EEDC3" w14:textId="15A90F0C" w:rsidR="00BE67E4" w:rsidRPr="006F764C" w:rsidRDefault="00BE67E4" w:rsidP="002275E2">
      <w:pPr>
        <w:pStyle w:val="ListParagraph"/>
        <w:numPr>
          <w:ilvl w:val="1"/>
          <w:numId w:val="1"/>
        </w:numPr>
        <w:spacing w:after="0"/>
        <w:rPr>
          <w:lang w:val="id-ID"/>
        </w:rPr>
      </w:pPr>
      <w:r w:rsidRPr="006F764C">
        <w:rPr>
          <w:lang w:val="id-ID"/>
        </w:rPr>
        <w:t xml:space="preserve">Awal: identifikasi tema/konsep (tim pendamping diikutkan/diundang).  Identifikasi </w:t>
      </w:r>
      <w:r w:rsidR="00F50E88" w:rsidRPr="006F764C">
        <w:rPr>
          <w:lang w:val="id-ID"/>
        </w:rPr>
        <w:t>nilai-nilai</w:t>
      </w:r>
      <w:r w:rsidR="002852A3" w:rsidRPr="006F764C">
        <w:rPr>
          <w:lang w:val="id-ID"/>
        </w:rPr>
        <w:t xml:space="preserve"> Islam (ayat Alq</w:t>
      </w:r>
      <w:r w:rsidRPr="006F764C">
        <w:rPr>
          <w:lang w:val="id-ID"/>
        </w:rPr>
        <w:t xml:space="preserve">uran, </w:t>
      </w:r>
      <w:r w:rsidR="00FE6C18" w:rsidRPr="006F764C">
        <w:rPr>
          <w:lang w:val="id-ID"/>
        </w:rPr>
        <w:t>Hadis</w:t>
      </w:r>
      <w:r w:rsidRPr="006F764C">
        <w:rPr>
          <w:lang w:val="id-ID"/>
        </w:rPr>
        <w:t xml:space="preserve">, sirah nabawiyah, dan lain-lain) yang </w:t>
      </w:r>
      <w:r w:rsidR="00F50E88" w:rsidRPr="006F764C">
        <w:rPr>
          <w:lang w:val="id-ID"/>
        </w:rPr>
        <w:t xml:space="preserve">relevan. </w:t>
      </w:r>
    </w:p>
    <w:p w14:paraId="13942324" w14:textId="765F241B" w:rsidR="00BE67E4" w:rsidRPr="006F764C" w:rsidRDefault="002852A3" w:rsidP="002275E2">
      <w:pPr>
        <w:pStyle w:val="ListParagraph"/>
        <w:numPr>
          <w:ilvl w:val="1"/>
          <w:numId w:val="1"/>
        </w:numPr>
        <w:spacing w:after="0"/>
        <w:rPr>
          <w:lang w:val="id-ID"/>
        </w:rPr>
      </w:pPr>
      <w:r w:rsidRPr="006F764C">
        <w:rPr>
          <w:lang w:val="id-ID"/>
        </w:rPr>
        <w:t>Akhir</w:t>
      </w:r>
      <w:r w:rsidR="00BE67E4" w:rsidRPr="006F764C">
        <w:rPr>
          <w:lang w:val="id-ID"/>
        </w:rPr>
        <w:t>: review manuskrip (tim pendamping diikutkan/diundang)</w:t>
      </w:r>
      <w:r w:rsidR="007B417D">
        <w:rPr>
          <w:lang w:val="id-ID"/>
        </w:rPr>
        <w:t xml:space="preserve">. </w:t>
      </w:r>
    </w:p>
    <w:p w14:paraId="3514D2A0" w14:textId="11B2FBD4" w:rsidR="00DC6D0D" w:rsidRPr="006F764C" w:rsidRDefault="007B417D" w:rsidP="00DC6D0D">
      <w:pPr>
        <w:pStyle w:val="ListParagraph"/>
        <w:spacing w:after="0"/>
        <w:ind w:left="360"/>
        <w:rPr>
          <w:lang w:val="id-ID"/>
        </w:rPr>
      </w:pPr>
      <w:r>
        <w:rPr>
          <w:lang w:val="id-ID"/>
        </w:rPr>
        <w:t xml:space="preserve">Workshop </w:t>
      </w:r>
      <w:r w:rsidRPr="007B417D">
        <w:rPr>
          <w:u w:val="single"/>
          <w:lang w:val="id-ID"/>
        </w:rPr>
        <w:t>harus</w:t>
      </w:r>
      <w:r>
        <w:rPr>
          <w:lang w:val="id-ID"/>
        </w:rPr>
        <w:t xml:space="preserve"> mengundang dosen di lingkungan program studi penerima hibah. </w:t>
      </w:r>
      <w:r w:rsidR="00DC6D0D" w:rsidRPr="006F764C">
        <w:rPr>
          <w:lang w:val="id-ID"/>
        </w:rPr>
        <w:t xml:space="preserve">Workshop dapat mengundang pihak eksternal untuk memberikan masukan. </w:t>
      </w:r>
    </w:p>
    <w:p w14:paraId="7AE126F4" w14:textId="77777777" w:rsidR="00A64FAC" w:rsidRPr="006F764C" w:rsidRDefault="00BE67E4" w:rsidP="002275E2">
      <w:pPr>
        <w:pStyle w:val="ListParagraph"/>
        <w:numPr>
          <w:ilvl w:val="0"/>
          <w:numId w:val="1"/>
        </w:numPr>
        <w:spacing w:after="0"/>
        <w:rPr>
          <w:lang w:val="id-ID"/>
        </w:rPr>
      </w:pPr>
      <w:r w:rsidRPr="006F764C">
        <w:rPr>
          <w:lang w:val="id-ID"/>
        </w:rPr>
        <w:t xml:space="preserve">Proses penulisan </w:t>
      </w:r>
      <w:r w:rsidR="00A64FAC" w:rsidRPr="006F764C">
        <w:rPr>
          <w:lang w:val="id-ID"/>
        </w:rPr>
        <w:t xml:space="preserve">oleh Tim. </w:t>
      </w:r>
    </w:p>
    <w:p w14:paraId="2AA04EE3" w14:textId="77777777" w:rsidR="00BE67E4" w:rsidRPr="006F764C" w:rsidRDefault="00BE67E4" w:rsidP="002275E2">
      <w:pPr>
        <w:pStyle w:val="ListParagraph"/>
        <w:numPr>
          <w:ilvl w:val="0"/>
          <w:numId w:val="1"/>
        </w:numPr>
        <w:spacing w:after="0"/>
        <w:rPr>
          <w:lang w:val="id-ID"/>
        </w:rPr>
      </w:pPr>
      <w:r w:rsidRPr="006F764C">
        <w:rPr>
          <w:lang w:val="id-ID"/>
        </w:rPr>
        <w:t>Pencetakan buku oleh BPA.</w:t>
      </w:r>
    </w:p>
    <w:p w14:paraId="62FF11D6" w14:textId="77777777" w:rsidR="00BE67E4" w:rsidRPr="006F764C" w:rsidRDefault="00BE67E4" w:rsidP="002275E2">
      <w:pPr>
        <w:spacing w:after="0"/>
        <w:rPr>
          <w:b/>
          <w:lang w:val="id-ID"/>
        </w:rPr>
      </w:pPr>
    </w:p>
    <w:p w14:paraId="6E5C217F" w14:textId="77777777" w:rsidR="0048561B" w:rsidRPr="006F764C" w:rsidRDefault="0048561B" w:rsidP="00B846CF">
      <w:pPr>
        <w:pStyle w:val="Heading1"/>
        <w:ind w:left="431" w:hanging="431"/>
        <w:rPr>
          <w:lang w:val="id-ID"/>
        </w:rPr>
      </w:pPr>
      <w:r w:rsidRPr="006F764C">
        <w:rPr>
          <w:lang w:val="id-ID"/>
        </w:rPr>
        <w:t>Format Buku</w:t>
      </w:r>
    </w:p>
    <w:p w14:paraId="5F7DEE69" w14:textId="77777777" w:rsidR="007605E5" w:rsidRPr="006F764C" w:rsidRDefault="007605E5" w:rsidP="002275E2">
      <w:pPr>
        <w:spacing w:after="0"/>
        <w:rPr>
          <w:lang w:val="id-ID"/>
        </w:rPr>
      </w:pPr>
      <w:r w:rsidRPr="006F764C">
        <w:rPr>
          <w:lang w:val="id-ID"/>
        </w:rPr>
        <w:t>Berikut adalah beberapa acuan teknis dalam penulisan buku:</w:t>
      </w:r>
    </w:p>
    <w:p w14:paraId="7D3013EC" w14:textId="77777777" w:rsidR="00E21412" w:rsidRPr="006F764C" w:rsidRDefault="007605E5" w:rsidP="00E21412">
      <w:pPr>
        <w:pStyle w:val="ListParagraph"/>
        <w:numPr>
          <w:ilvl w:val="0"/>
          <w:numId w:val="10"/>
        </w:numPr>
        <w:spacing w:after="0"/>
        <w:rPr>
          <w:lang w:val="id-ID"/>
        </w:rPr>
      </w:pPr>
      <w:r w:rsidRPr="006F764C">
        <w:rPr>
          <w:lang w:val="id-ID"/>
        </w:rPr>
        <w:t>Buku memuat konsep-konsep penting</w:t>
      </w:r>
      <w:r w:rsidR="00770C10" w:rsidRPr="006F764C">
        <w:rPr>
          <w:lang w:val="id-ID"/>
        </w:rPr>
        <w:t xml:space="preserve"> </w:t>
      </w:r>
      <w:r w:rsidR="00E21412" w:rsidRPr="006F764C">
        <w:rPr>
          <w:lang w:val="id-ID"/>
        </w:rPr>
        <w:t xml:space="preserve">bidang ilmu </w:t>
      </w:r>
      <w:r w:rsidR="00770C10" w:rsidRPr="006F764C">
        <w:rPr>
          <w:lang w:val="id-ID"/>
        </w:rPr>
        <w:t xml:space="preserve">yang </w:t>
      </w:r>
      <w:r w:rsidR="00E21412" w:rsidRPr="006F764C">
        <w:rPr>
          <w:lang w:val="id-ID"/>
        </w:rPr>
        <w:t>bersumber, terinspirasi, diwarnai, atau dibingkai dengan, atau memperjelas nilai-nilai agama.</w:t>
      </w:r>
    </w:p>
    <w:p w14:paraId="38794683" w14:textId="77777777" w:rsidR="007605E5" w:rsidRPr="006F764C" w:rsidRDefault="00E21412" w:rsidP="00E21412">
      <w:pPr>
        <w:pStyle w:val="ListParagraph"/>
        <w:numPr>
          <w:ilvl w:val="0"/>
          <w:numId w:val="10"/>
        </w:numPr>
        <w:spacing w:after="0"/>
        <w:rPr>
          <w:lang w:val="id-ID"/>
        </w:rPr>
      </w:pPr>
      <w:r w:rsidRPr="006F764C">
        <w:rPr>
          <w:lang w:val="id-ID"/>
        </w:rPr>
        <w:t xml:space="preserve">Buku </w:t>
      </w:r>
      <w:r w:rsidR="00770C10" w:rsidRPr="006F764C">
        <w:rPr>
          <w:lang w:val="id-ID"/>
        </w:rPr>
        <w:t>didesain untuk perk</w:t>
      </w:r>
      <w:r w:rsidRPr="006F764C">
        <w:rPr>
          <w:lang w:val="id-ID"/>
        </w:rPr>
        <w:t>uliahan selama satu semester</w:t>
      </w:r>
      <w:r w:rsidR="00DD348D" w:rsidRPr="006F764C">
        <w:rPr>
          <w:lang w:val="id-ID"/>
        </w:rPr>
        <w:t xml:space="preserve"> atau setara dengannya</w:t>
      </w:r>
      <w:r w:rsidR="00770C10" w:rsidRPr="006F764C">
        <w:rPr>
          <w:lang w:val="id-ID"/>
        </w:rPr>
        <w:t xml:space="preserve">. </w:t>
      </w:r>
    </w:p>
    <w:p w14:paraId="1F92DA25" w14:textId="77777777" w:rsidR="00770C10" w:rsidRPr="006F764C" w:rsidRDefault="00E21412" w:rsidP="007605E5">
      <w:pPr>
        <w:pStyle w:val="ListParagraph"/>
        <w:numPr>
          <w:ilvl w:val="0"/>
          <w:numId w:val="10"/>
        </w:numPr>
        <w:spacing w:after="0"/>
        <w:rPr>
          <w:lang w:val="id-ID"/>
        </w:rPr>
      </w:pPr>
      <w:r w:rsidRPr="006F764C">
        <w:rPr>
          <w:lang w:val="id-ID"/>
        </w:rPr>
        <w:t xml:space="preserve">Buku memuat </w:t>
      </w:r>
      <w:r w:rsidR="00770C10" w:rsidRPr="006F764C">
        <w:rPr>
          <w:lang w:val="id-ID"/>
        </w:rPr>
        <w:t>satu b</w:t>
      </w:r>
      <w:r w:rsidR="00E862DC" w:rsidRPr="006F764C">
        <w:rPr>
          <w:lang w:val="id-ID"/>
        </w:rPr>
        <w:t xml:space="preserve">ab </w:t>
      </w:r>
      <w:r w:rsidR="00D50054" w:rsidRPr="006F764C">
        <w:rPr>
          <w:lang w:val="id-ID"/>
        </w:rPr>
        <w:t xml:space="preserve">tambahan </w:t>
      </w:r>
      <w:r w:rsidR="00E862DC" w:rsidRPr="006F764C">
        <w:rPr>
          <w:lang w:val="id-ID"/>
        </w:rPr>
        <w:t>yang memberikan gambaran bag</w:t>
      </w:r>
      <w:r w:rsidR="00770C10" w:rsidRPr="006F764C">
        <w:rPr>
          <w:lang w:val="id-ID"/>
        </w:rPr>
        <w:t>a</w:t>
      </w:r>
      <w:r w:rsidR="00E862DC" w:rsidRPr="006F764C">
        <w:rPr>
          <w:lang w:val="id-ID"/>
        </w:rPr>
        <w:t>i</w:t>
      </w:r>
      <w:r w:rsidR="00770C10" w:rsidRPr="006F764C">
        <w:rPr>
          <w:lang w:val="id-ID"/>
        </w:rPr>
        <w:t xml:space="preserve">mana buku tersebut digunakan dalam perkuliahan (metode pembelajaran). </w:t>
      </w:r>
    </w:p>
    <w:p w14:paraId="5FC78D03" w14:textId="77777777" w:rsidR="002E5D07" w:rsidRPr="006F764C" w:rsidRDefault="00770C10" w:rsidP="002275E2">
      <w:pPr>
        <w:pStyle w:val="ListParagraph"/>
        <w:numPr>
          <w:ilvl w:val="0"/>
          <w:numId w:val="10"/>
        </w:numPr>
        <w:spacing w:after="0"/>
        <w:rPr>
          <w:lang w:val="id-ID"/>
        </w:rPr>
      </w:pPr>
      <w:r w:rsidRPr="006F764C">
        <w:rPr>
          <w:lang w:val="id-ID"/>
        </w:rPr>
        <w:t xml:space="preserve">Setiap bab </w:t>
      </w:r>
      <w:r w:rsidR="002E5D07" w:rsidRPr="006F764C">
        <w:rPr>
          <w:lang w:val="id-ID"/>
        </w:rPr>
        <w:t xml:space="preserve">harus mencamtumkan capaian pembelajaran. </w:t>
      </w:r>
    </w:p>
    <w:p w14:paraId="0579A88D" w14:textId="77777777" w:rsidR="00770C10" w:rsidRPr="006F764C" w:rsidRDefault="00770C10" w:rsidP="002275E2">
      <w:pPr>
        <w:pStyle w:val="ListParagraph"/>
        <w:numPr>
          <w:ilvl w:val="0"/>
          <w:numId w:val="10"/>
        </w:numPr>
        <w:spacing w:after="0"/>
        <w:rPr>
          <w:lang w:val="id-ID"/>
        </w:rPr>
      </w:pPr>
      <w:r w:rsidRPr="006F764C">
        <w:rPr>
          <w:lang w:val="id-ID"/>
        </w:rPr>
        <w:t>Buku ditulis dalam bahasa Indonesia ragam ilmiah.</w:t>
      </w:r>
    </w:p>
    <w:p w14:paraId="2743D163" w14:textId="77777777" w:rsidR="00770C10" w:rsidRPr="006F764C" w:rsidRDefault="00770C10" w:rsidP="002275E2">
      <w:pPr>
        <w:pStyle w:val="ListParagraph"/>
        <w:numPr>
          <w:ilvl w:val="0"/>
          <w:numId w:val="10"/>
        </w:numPr>
        <w:spacing w:after="0"/>
        <w:rPr>
          <w:lang w:val="id-ID"/>
        </w:rPr>
      </w:pPr>
      <w:r w:rsidRPr="006F764C">
        <w:rPr>
          <w:lang w:val="id-ID"/>
        </w:rPr>
        <w:t xml:space="preserve">Manuskrip buku setebal 100-150 halaman, dengan kertas </w:t>
      </w:r>
      <w:r w:rsidR="000F6354" w:rsidRPr="006F764C">
        <w:rPr>
          <w:lang w:val="id-ID"/>
        </w:rPr>
        <w:t xml:space="preserve">A4, </w:t>
      </w:r>
      <w:r w:rsidRPr="006F764C">
        <w:rPr>
          <w:lang w:val="id-ID"/>
        </w:rPr>
        <w:t xml:space="preserve">huruf Times New Roman, </w:t>
      </w:r>
      <w:r w:rsidR="002E5D07" w:rsidRPr="006F764C">
        <w:rPr>
          <w:lang w:val="id-ID"/>
        </w:rPr>
        <w:t>spasi</w:t>
      </w:r>
      <w:r w:rsidR="000F6354" w:rsidRPr="006F764C">
        <w:rPr>
          <w:lang w:val="id-ID"/>
        </w:rPr>
        <w:t xml:space="preserve"> </w:t>
      </w:r>
      <w:r w:rsidRPr="006F764C">
        <w:rPr>
          <w:lang w:val="id-ID"/>
        </w:rPr>
        <w:t>tunggal.</w:t>
      </w:r>
    </w:p>
    <w:p w14:paraId="6FC4843A" w14:textId="77777777" w:rsidR="00770C10" w:rsidRPr="006F764C" w:rsidRDefault="00770C10" w:rsidP="002275E2">
      <w:pPr>
        <w:pStyle w:val="ListParagraph"/>
        <w:numPr>
          <w:ilvl w:val="0"/>
          <w:numId w:val="10"/>
        </w:numPr>
        <w:spacing w:after="0"/>
        <w:rPr>
          <w:lang w:val="id-ID"/>
        </w:rPr>
      </w:pPr>
      <w:r w:rsidRPr="006F764C">
        <w:rPr>
          <w:lang w:val="id-ID"/>
        </w:rPr>
        <w:t xml:space="preserve">Gaya pengutipan yang digunakan adalah </w:t>
      </w:r>
      <w:r w:rsidR="00B17C89" w:rsidRPr="006F764C">
        <w:rPr>
          <w:lang w:val="id-ID"/>
        </w:rPr>
        <w:t>APA</w:t>
      </w:r>
      <w:r w:rsidRPr="006F764C">
        <w:rPr>
          <w:lang w:val="id-ID"/>
        </w:rPr>
        <w:t>, dengan mengindahkan aturan pengutipan yang benar.</w:t>
      </w:r>
    </w:p>
    <w:p w14:paraId="611186ED" w14:textId="77777777" w:rsidR="000F6354" w:rsidRPr="006F764C" w:rsidRDefault="00770C10" w:rsidP="002275E2">
      <w:pPr>
        <w:pStyle w:val="ListParagraph"/>
        <w:numPr>
          <w:ilvl w:val="0"/>
          <w:numId w:val="10"/>
        </w:numPr>
        <w:spacing w:after="0"/>
        <w:rPr>
          <w:lang w:val="id-ID"/>
        </w:rPr>
      </w:pPr>
      <w:r w:rsidRPr="006F764C">
        <w:rPr>
          <w:lang w:val="id-ID"/>
        </w:rPr>
        <w:t xml:space="preserve">Buku harus bebas dari </w:t>
      </w:r>
      <w:r w:rsidR="000F6354" w:rsidRPr="006F764C">
        <w:rPr>
          <w:lang w:val="id-ID"/>
        </w:rPr>
        <w:t>praktik plagiarisme</w:t>
      </w:r>
      <w:r w:rsidR="00894337" w:rsidRPr="006F764C">
        <w:rPr>
          <w:lang w:val="id-ID"/>
        </w:rPr>
        <w:t>.</w:t>
      </w:r>
    </w:p>
    <w:p w14:paraId="787214A0" w14:textId="77777777" w:rsidR="0048561B" w:rsidRDefault="0048561B" w:rsidP="002275E2">
      <w:pPr>
        <w:spacing w:after="0"/>
        <w:rPr>
          <w:lang w:val="id-ID"/>
        </w:rPr>
      </w:pPr>
    </w:p>
    <w:p w14:paraId="09B80C38" w14:textId="77777777" w:rsidR="00111AE0" w:rsidRPr="006F764C" w:rsidRDefault="00111AE0" w:rsidP="002275E2">
      <w:pPr>
        <w:spacing w:after="0"/>
        <w:rPr>
          <w:lang w:val="id-ID"/>
        </w:rPr>
      </w:pPr>
    </w:p>
    <w:p w14:paraId="4B8E38DB" w14:textId="77777777" w:rsidR="00D40E52" w:rsidRPr="006F764C" w:rsidRDefault="00D40E52" w:rsidP="00B846CF">
      <w:pPr>
        <w:pStyle w:val="Heading1"/>
        <w:ind w:left="431" w:hanging="431"/>
        <w:rPr>
          <w:lang w:val="id-ID"/>
        </w:rPr>
      </w:pPr>
      <w:r w:rsidRPr="006F764C">
        <w:rPr>
          <w:lang w:val="id-ID"/>
        </w:rPr>
        <w:t>Pendanaan</w:t>
      </w:r>
    </w:p>
    <w:p w14:paraId="2A2817C8" w14:textId="77777777" w:rsidR="00973724" w:rsidRPr="006F764C" w:rsidRDefault="00F50E88" w:rsidP="002275E2">
      <w:pPr>
        <w:spacing w:after="0"/>
        <w:rPr>
          <w:lang w:val="id-ID"/>
        </w:rPr>
      </w:pPr>
      <w:r w:rsidRPr="006F764C">
        <w:rPr>
          <w:lang w:val="id-ID"/>
        </w:rPr>
        <w:t xml:space="preserve">Nilai hibah maksimal untuk setiap buku adalah Rp </w:t>
      </w:r>
      <w:r w:rsidR="00DE3974" w:rsidRPr="006F764C">
        <w:rPr>
          <w:lang w:val="id-ID"/>
        </w:rPr>
        <w:t>60</w:t>
      </w:r>
      <w:r w:rsidRPr="006F764C">
        <w:rPr>
          <w:lang w:val="id-ID"/>
        </w:rPr>
        <w:t>.000.000</w:t>
      </w:r>
      <w:r w:rsidR="00D40E52" w:rsidRPr="006F764C">
        <w:rPr>
          <w:lang w:val="id-ID"/>
        </w:rPr>
        <w:t xml:space="preserve"> </w:t>
      </w:r>
      <w:r w:rsidRPr="006F764C">
        <w:rPr>
          <w:lang w:val="id-ID"/>
        </w:rPr>
        <w:t xml:space="preserve">(enam puluh </w:t>
      </w:r>
      <w:r w:rsidR="00D40E52" w:rsidRPr="006F764C">
        <w:rPr>
          <w:lang w:val="id-ID"/>
        </w:rPr>
        <w:t>juta</w:t>
      </w:r>
      <w:r w:rsidRPr="006F764C">
        <w:rPr>
          <w:lang w:val="id-ID"/>
        </w:rPr>
        <w:t xml:space="preserve"> rupiah). </w:t>
      </w:r>
    </w:p>
    <w:p w14:paraId="5F250E8C" w14:textId="77777777" w:rsidR="00714F77" w:rsidRPr="006F764C" w:rsidRDefault="00714F77" w:rsidP="002275E2">
      <w:pPr>
        <w:spacing w:after="0"/>
        <w:rPr>
          <w:lang w:val="id-ID"/>
        </w:rPr>
      </w:pPr>
    </w:p>
    <w:p w14:paraId="2BAC0839" w14:textId="77777777" w:rsidR="00F50E88" w:rsidRPr="006F764C" w:rsidRDefault="00F50E88" w:rsidP="002275E2">
      <w:pPr>
        <w:spacing w:after="0"/>
        <w:rPr>
          <w:lang w:val="id-ID"/>
        </w:rPr>
      </w:pPr>
      <w:r w:rsidRPr="006F764C">
        <w:rPr>
          <w:lang w:val="id-ID"/>
        </w:rPr>
        <w:t>Hibah tersebut dapat digunakan untuk beragam pos dengan panduan umum berikut:</w:t>
      </w:r>
    </w:p>
    <w:p w14:paraId="01C433C0" w14:textId="77777777" w:rsidR="00F50E88" w:rsidRPr="006F764C" w:rsidRDefault="00F50E88" w:rsidP="002275E2">
      <w:pPr>
        <w:spacing w:after="0"/>
        <w:rPr>
          <w:lang w:val="id-ID"/>
        </w:rPr>
      </w:pPr>
    </w:p>
    <w:p w14:paraId="5F01F356" w14:textId="77777777" w:rsidR="00825ABE" w:rsidRPr="006F764C" w:rsidRDefault="00F50E88" w:rsidP="00F50E88">
      <w:pPr>
        <w:pStyle w:val="ListParagraph"/>
        <w:numPr>
          <w:ilvl w:val="0"/>
          <w:numId w:val="12"/>
        </w:numPr>
        <w:spacing w:after="0"/>
        <w:ind w:left="360"/>
        <w:rPr>
          <w:lang w:val="id-ID"/>
        </w:rPr>
      </w:pPr>
      <w:r w:rsidRPr="006F764C">
        <w:rPr>
          <w:lang w:val="id-ID"/>
        </w:rPr>
        <w:t xml:space="preserve">Biaya workshop sebanyak </w:t>
      </w:r>
      <w:r w:rsidR="002E5D07" w:rsidRPr="006F764C">
        <w:rPr>
          <w:lang w:val="id-ID"/>
        </w:rPr>
        <w:t>dua</w:t>
      </w:r>
      <w:r w:rsidRPr="006F764C">
        <w:rPr>
          <w:lang w:val="id-ID"/>
        </w:rPr>
        <w:t xml:space="preserve"> kali (maksimal Rp </w:t>
      </w:r>
      <w:r w:rsidR="002E5D07" w:rsidRPr="006F764C">
        <w:rPr>
          <w:lang w:val="id-ID"/>
        </w:rPr>
        <w:t>10</w:t>
      </w:r>
      <w:r w:rsidR="00825ABE" w:rsidRPr="006F764C">
        <w:rPr>
          <w:lang w:val="id-ID"/>
        </w:rPr>
        <w:t>.000.000)</w:t>
      </w:r>
    </w:p>
    <w:p w14:paraId="68E118FD" w14:textId="77777777" w:rsidR="00F50E88" w:rsidRPr="006F764C" w:rsidRDefault="00D40E52" w:rsidP="00F50E88">
      <w:pPr>
        <w:pStyle w:val="ListParagraph"/>
        <w:numPr>
          <w:ilvl w:val="0"/>
          <w:numId w:val="12"/>
        </w:numPr>
        <w:spacing w:after="0"/>
        <w:ind w:left="360"/>
        <w:rPr>
          <w:lang w:val="id-ID"/>
        </w:rPr>
      </w:pPr>
      <w:r w:rsidRPr="006F764C">
        <w:rPr>
          <w:lang w:val="id-ID"/>
        </w:rPr>
        <w:t xml:space="preserve">Insentif </w:t>
      </w:r>
      <w:r w:rsidR="00F50E88" w:rsidRPr="006F764C">
        <w:rPr>
          <w:lang w:val="id-ID"/>
        </w:rPr>
        <w:t>untuk penulis (</w:t>
      </w:r>
      <w:r w:rsidR="00DE3974" w:rsidRPr="006F764C">
        <w:rPr>
          <w:lang w:val="id-ID"/>
        </w:rPr>
        <w:t>maksimal Rp 42</w:t>
      </w:r>
      <w:r w:rsidR="00F50E88" w:rsidRPr="006F764C">
        <w:rPr>
          <w:lang w:val="id-ID"/>
        </w:rPr>
        <w:t>.000</w:t>
      </w:r>
      <w:r w:rsidR="00DE3974" w:rsidRPr="006F764C">
        <w:rPr>
          <w:lang w:val="id-ID"/>
        </w:rPr>
        <w:t>.000</w:t>
      </w:r>
      <w:r w:rsidR="00F50E88" w:rsidRPr="006F764C">
        <w:rPr>
          <w:lang w:val="id-ID"/>
        </w:rPr>
        <w:t>)</w:t>
      </w:r>
    </w:p>
    <w:p w14:paraId="1E887E39" w14:textId="77777777" w:rsidR="00F50E88" w:rsidRPr="006F764C" w:rsidRDefault="00F50E88" w:rsidP="00F50E88">
      <w:pPr>
        <w:pStyle w:val="ListParagraph"/>
        <w:numPr>
          <w:ilvl w:val="0"/>
          <w:numId w:val="12"/>
        </w:numPr>
        <w:spacing w:after="0"/>
        <w:ind w:left="360"/>
        <w:rPr>
          <w:lang w:val="id-ID"/>
        </w:rPr>
      </w:pPr>
      <w:r w:rsidRPr="006F764C">
        <w:rPr>
          <w:lang w:val="id-ID"/>
        </w:rPr>
        <w:t>Bia</w:t>
      </w:r>
      <w:r w:rsidR="00DE3974" w:rsidRPr="006F764C">
        <w:rPr>
          <w:lang w:val="id-ID"/>
        </w:rPr>
        <w:t>ya penyuntingan (maksimal Rp 3.0</w:t>
      </w:r>
      <w:r w:rsidRPr="006F764C">
        <w:rPr>
          <w:lang w:val="id-ID"/>
        </w:rPr>
        <w:t>00.000</w:t>
      </w:r>
      <w:r w:rsidR="000F6354" w:rsidRPr="006F764C">
        <w:rPr>
          <w:lang w:val="id-ID"/>
        </w:rPr>
        <w:t xml:space="preserve">)  </w:t>
      </w:r>
    </w:p>
    <w:p w14:paraId="755F2227" w14:textId="77777777" w:rsidR="00F50E88" w:rsidRPr="006F764C" w:rsidRDefault="00F50E88" w:rsidP="002275E2">
      <w:pPr>
        <w:pStyle w:val="ListParagraph"/>
        <w:numPr>
          <w:ilvl w:val="0"/>
          <w:numId w:val="12"/>
        </w:numPr>
        <w:spacing w:after="0"/>
        <w:ind w:left="360"/>
        <w:rPr>
          <w:lang w:val="id-ID"/>
        </w:rPr>
      </w:pPr>
      <w:r w:rsidRPr="006F764C">
        <w:rPr>
          <w:lang w:val="id-ID"/>
        </w:rPr>
        <w:t xml:space="preserve">Pengadaan literatur (maksimal </w:t>
      </w:r>
      <w:r w:rsidR="002E5D07" w:rsidRPr="006F764C">
        <w:rPr>
          <w:lang w:val="id-ID"/>
        </w:rPr>
        <w:t>Rp 5</w:t>
      </w:r>
      <w:r w:rsidR="00DE3974" w:rsidRPr="006F764C">
        <w:rPr>
          <w:lang w:val="id-ID"/>
        </w:rPr>
        <w:t>.0</w:t>
      </w:r>
      <w:r w:rsidRPr="006F764C">
        <w:rPr>
          <w:lang w:val="id-ID"/>
        </w:rPr>
        <w:t>00.000)</w:t>
      </w:r>
    </w:p>
    <w:p w14:paraId="5DAE1D04" w14:textId="77777777" w:rsidR="00F50E88" w:rsidRDefault="00F50E88" w:rsidP="002275E2">
      <w:pPr>
        <w:spacing w:after="0"/>
        <w:rPr>
          <w:lang w:val="id-ID"/>
        </w:rPr>
      </w:pPr>
    </w:p>
    <w:p w14:paraId="74B96C2D" w14:textId="77777777" w:rsidR="00111AE0" w:rsidRPr="006F764C" w:rsidRDefault="00111AE0" w:rsidP="002275E2">
      <w:pPr>
        <w:spacing w:after="0"/>
        <w:rPr>
          <w:lang w:val="id-ID"/>
        </w:rPr>
      </w:pPr>
    </w:p>
    <w:p w14:paraId="7B9BFD30" w14:textId="77777777" w:rsidR="00320711" w:rsidRPr="006F764C" w:rsidRDefault="00320711" w:rsidP="00B846CF">
      <w:pPr>
        <w:pStyle w:val="Heading1"/>
        <w:ind w:left="431" w:hanging="431"/>
        <w:rPr>
          <w:lang w:val="id-ID"/>
        </w:rPr>
      </w:pPr>
      <w:r w:rsidRPr="006F764C">
        <w:rPr>
          <w:lang w:val="id-ID"/>
        </w:rPr>
        <w:t>Waktu</w:t>
      </w:r>
    </w:p>
    <w:p w14:paraId="2A4D195E" w14:textId="77777777" w:rsidR="00973724" w:rsidRPr="006F764C" w:rsidRDefault="00F50E88" w:rsidP="00973724">
      <w:pPr>
        <w:spacing w:after="0"/>
        <w:rPr>
          <w:lang w:val="id-ID"/>
        </w:rPr>
      </w:pPr>
      <w:r w:rsidRPr="006F764C">
        <w:rPr>
          <w:lang w:val="id-ID"/>
        </w:rPr>
        <w:t xml:space="preserve">Program hibah </w:t>
      </w:r>
      <w:r w:rsidR="000B65B1" w:rsidRPr="006F764C">
        <w:rPr>
          <w:lang w:val="id-ID"/>
        </w:rPr>
        <w:t>diselenggara</w:t>
      </w:r>
      <w:r w:rsidR="0081511A" w:rsidRPr="006F764C">
        <w:rPr>
          <w:lang w:val="id-ID"/>
        </w:rPr>
        <w:t>ka</w:t>
      </w:r>
      <w:r w:rsidR="000B65B1" w:rsidRPr="006F764C">
        <w:rPr>
          <w:lang w:val="id-ID"/>
        </w:rPr>
        <w:t xml:space="preserve">n </w:t>
      </w:r>
      <w:r w:rsidR="004B039C" w:rsidRPr="006F764C">
        <w:rPr>
          <w:lang w:val="id-ID"/>
        </w:rPr>
        <w:t xml:space="preserve">untuk setiap tahun dengan prinsip bergulir, tujuh program studi per tahun. </w:t>
      </w:r>
      <w:r w:rsidR="00973724" w:rsidRPr="006F764C">
        <w:rPr>
          <w:lang w:val="id-ID"/>
        </w:rPr>
        <w:t>Dengan demikian diharapkan, semua program studi di UII dalam waktu 4-5 tahun</w:t>
      </w:r>
      <w:r w:rsidR="006141A6" w:rsidRPr="006F764C">
        <w:rPr>
          <w:lang w:val="id-ID"/>
        </w:rPr>
        <w:t>, sejak 2015,</w:t>
      </w:r>
      <w:r w:rsidR="00973724" w:rsidRPr="006F764C">
        <w:rPr>
          <w:lang w:val="id-ID"/>
        </w:rPr>
        <w:t xml:space="preserve"> sudah mempunyai buku serupa. </w:t>
      </w:r>
    </w:p>
    <w:p w14:paraId="6AD2F999" w14:textId="77777777" w:rsidR="00973724" w:rsidRPr="006F764C" w:rsidRDefault="00973724" w:rsidP="00DC6D0D">
      <w:pPr>
        <w:spacing w:after="0"/>
        <w:rPr>
          <w:lang w:val="id-ID"/>
        </w:rPr>
      </w:pPr>
    </w:p>
    <w:p w14:paraId="3ABE433D" w14:textId="77777777" w:rsidR="00973724" w:rsidRPr="006F764C" w:rsidRDefault="00973724" w:rsidP="00DC6D0D">
      <w:pPr>
        <w:spacing w:after="0"/>
        <w:rPr>
          <w:lang w:val="id-ID"/>
        </w:rPr>
      </w:pPr>
      <w:r w:rsidRPr="006F764C">
        <w:rPr>
          <w:lang w:val="id-ID"/>
        </w:rPr>
        <w:t>Secara umum, jadwal program adalah berikut:</w:t>
      </w:r>
    </w:p>
    <w:p w14:paraId="3026614A" w14:textId="77777777" w:rsidR="00973724" w:rsidRPr="006F764C" w:rsidRDefault="00973724" w:rsidP="00973724">
      <w:pPr>
        <w:pStyle w:val="ListParagraph"/>
        <w:numPr>
          <w:ilvl w:val="0"/>
          <w:numId w:val="14"/>
        </w:numPr>
        <w:spacing w:after="0"/>
        <w:ind w:left="360"/>
        <w:rPr>
          <w:lang w:val="id-ID"/>
        </w:rPr>
      </w:pPr>
      <w:r w:rsidRPr="006F764C">
        <w:rPr>
          <w:lang w:val="id-ID"/>
        </w:rPr>
        <w:t xml:space="preserve">BPA mengadakan workshop awal segera setelah proses evaluasi proposal selesai dilaksakan. </w:t>
      </w:r>
    </w:p>
    <w:p w14:paraId="4B6F1D76" w14:textId="77777777" w:rsidR="00973724" w:rsidRPr="006F764C" w:rsidRDefault="004B039C" w:rsidP="00973724">
      <w:pPr>
        <w:pStyle w:val="ListParagraph"/>
        <w:numPr>
          <w:ilvl w:val="0"/>
          <w:numId w:val="14"/>
        </w:numPr>
        <w:spacing w:after="0"/>
        <w:ind w:left="360"/>
        <w:rPr>
          <w:lang w:val="id-ID"/>
        </w:rPr>
      </w:pPr>
      <w:r w:rsidRPr="006F764C">
        <w:rPr>
          <w:lang w:val="id-ID"/>
        </w:rPr>
        <w:t xml:space="preserve">Manuskrip </w:t>
      </w:r>
      <w:r w:rsidR="00DC6D0D" w:rsidRPr="006F764C">
        <w:rPr>
          <w:lang w:val="id-ID"/>
        </w:rPr>
        <w:t xml:space="preserve">buku diharapkan dapat dikumpulkan pada awal Desember setiap tahun. </w:t>
      </w:r>
    </w:p>
    <w:p w14:paraId="00CA1FF2" w14:textId="77777777" w:rsidR="00DC6D0D" w:rsidRPr="006F764C" w:rsidRDefault="00DC6D0D" w:rsidP="00973724">
      <w:pPr>
        <w:pStyle w:val="ListParagraph"/>
        <w:numPr>
          <w:ilvl w:val="0"/>
          <w:numId w:val="14"/>
        </w:numPr>
        <w:spacing w:after="0"/>
        <w:ind w:left="360"/>
        <w:rPr>
          <w:lang w:val="id-ID"/>
        </w:rPr>
      </w:pPr>
      <w:r w:rsidRPr="006F764C">
        <w:rPr>
          <w:lang w:val="id-ID"/>
        </w:rPr>
        <w:t xml:space="preserve">Jadwal workshop di program studi </w:t>
      </w:r>
      <w:r w:rsidR="00973724" w:rsidRPr="006F764C">
        <w:rPr>
          <w:lang w:val="id-ID"/>
        </w:rPr>
        <w:t>ditentukan oleh masing-masing program studi.</w:t>
      </w:r>
      <w:r w:rsidR="0063285D" w:rsidRPr="006F764C">
        <w:rPr>
          <w:lang w:val="id-ID"/>
        </w:rPr>
        <w:t xml:space="preserve"> </w:t>
      </w:r>
    </w:p>
    <w:p w14:paraId="653845DA" w14:textId="77777777" w:rsidR="00257307" w:rsidRDefault="00257307" w:rsidP="002275E2">
      <w:pPr>
        <w:spacing w:after="0"/>
        <w:rPr>
          <w:lang w:val="id-ID"/>
        </w:rPr>
      </w:pPr>
    </w:p>
    <w:p w14:paraId="0877DE28" w14:textId="77777777" w:rsidR="00111AE0" w:rsidRPr="006F764C" w:rsidRDefault="00111AE0" w:rsidP="002275E2">
      <w:pPr>
        <w:spacing w:after="0"/>
        <w:rPr>
          <w:lang w:val="id-ID"/>
        </w:rPr>
      </w:pPr>
    </w:p>
    <w:p w14:paraId="3ADCAC37" w14:textId="77777777" w:rsidR="00AE56CB" w:rsidRPr="006F764C" w:rsidRDefault="00AE56CB" w:rsidP="00AE56CB">
      <w:pPr>
        <w:pStyle w:val="Heading1"/>
        <w:ind w:left="431" w:hanging="431"/>
        <w:rPr>
          <w:lang w:val="id-ID"/>
        </w:rPr>
      </w:pPr>
      <w:r w:rsidRPr="006F764C">
        <w:rPr>
          <w:lang w:val="id-ID"/>
        </w:rPr>
        <w:t>Pengusulan</w:t>
      </w:r>
    </w:p>
    <w:p w14:paraId="3EC78E20" w14:textId="17FA7D40" w:rsidR="00973724" w:rsidRDefault="00BF1738" w:rsidP="002275E2">
      <w:pPr>
        <w:spacing w:after="0"/>
        <w:rPr>
          <w:lang w:val="id-ID"/>
        </w:rPr>
      </w:pPr>
      <w:r w:rsidRPr="006F764C">
        <w:rPr>
          <w:lang w:val="id-ID"/>
        </w:rPr>
        <w:t>Program hibah</w:t>
      </w:r>
      <w:r w:rsidR="00973724" w:rsidRPr="006F764C">
        <w:rPr>
          <w:lang w:val="id-ID"/>
        </w:rPr>
        <w:t xml:space="preserve"> diikuti oleh program studi (Tim Penulis) dengan membuat proposal dua halaman berisi rancangan konten buku (lihat Lampiran). Proposal paling lambat diterima oleh BPA paling lambat </w:t>
      </w:r>
      <w:r w:rsidR="00231850" w:rsidRPr="006F764C">
        <w:rPr>
          <w:lang w:val="id-ID"/>
        </w:rPr>
        <w:t xml:space="preserve">Jumat, </w:t>
      </w:r>
      <w:r w:rsidR="007E501C">
        <w:rPr>
          <w:lang w:val="id-ID"/>
        </w:rPr>
        <w:t>11</w:t>
      </w:r>
      <w:r w:rsidR="00231850" w:rsidRPr="006F764C">
        <w:rPr>
          <w:lang w:val="id-ID"/>
        </w:rPr>
        <w:t xml:space="preserve"> </w:t>
      </w:r>
      <w:r w:rsidR="007E501C">
        <w:rPr>
          <w:lang w:val="id-ID"/>
        </w:rPr>
        <w:t>Maret 2015 jam 13</w:t>
      </w:r>
      <w:r w:rsidR="00231850" w:rsidRPr="006F764C">
        <w:rPr>
          <w:lang w:val="id-ID"/>
        </w:rPr>
        <w:t>.00 melalui e-mail (hasil pindaian</w:t>
      </w:r>
      <w:r w:rsidR="00AB6B02" w:rsidRPr="006F764C">
        <w:rPr>
          <w:lang w:val="id-ID"/>
        </w:rPr>
        <w:t xml:space="preserve"> proposal yang ditanda</w:t>
      </w:r>
      <w:r w:rsidR="00986BB1" w:rsidRPr="006F764C">
        <w:rPr>
          <w:lang w:val="id-ID"/>
        </w:rPr>
        <w:t>-</w:t>
      </w:r>
      <w:r w:rsidR="00AB6B02" w:rsidRPr="006F764C">
        <w:rPr>
          <w:lang w:val="id-ID"/>
        </w:rPr>
        <w:t>tanga</w:t>
      </w:r>
      <w:r w:rsidR="00986BB1" w:rsidRPr="006F764C">
        <w:rPr>
          <w:lang w:val="id-ID"/>
        </w:rPr>
        <w:t>n</w:t>
      </w:r>
      <w:r w:rsidR="00AB6B02" w:rsidRPr="006F764C">
        <w:rPr>
          <w:lang w:val="id-ID"/>
        </w:rPr>
        <w:t>i</w:t>
      </w:r>
      <w:r w:rsidR="00231850" w:rsidRPr="006F764C">
        <w:rPr>
          <w:lang w:val="id-ID"/>
        </w:rPr>
        <w:t xml:space="preserve">) ke </w:t>
      </w:r>
      <w:hyperlink r:id="rId9" w:history="1">
        <w:r w:rsidR="00231850" w:rsidRPr="006F764C">
          <w:rPr>
            <w:rStyle w:val="Hyperlink"/>
            <w:lang w:val="id-ID"/>
          </w:rPr>
          <w:t>bpa@uii.ac.id</w:t>
        </w:r>
      </w:hyperlink>
      <w:r w:rsidR="00231850" w:rsidRPr="006F764C">
        <w:rPr>
          <w:lang w:val="id-ID"/>
        </w:rPr>
        <w:t xml:space="preserve">. </w:t>
      </w:r>
    </w:p>
    <w:p w14:paraId="7FA3C628" w14:textId="77777777" w:rsidR="007E501C" w:rsidRDefault="007E501C" w:rsidP="002275E2">
      <w:pPr>
        <w:spacing w:after="0"/>
        <w:rPr>
          <w:lang w:val="id-ID"/>
        </w:rPr>
      </w:pPr>
    </w:p>
    <w:p w14:paraId="08A43ACB" w14:textId="77777777" w:rsidR="00973724" w:rsidRPr="006F764C" w:rsidRDefault="00973724" w:rsidP="002275E2">
      <w:pPr>
        <w:spacing w:after="0"/>
        <w:rPr>
          <w:lang w:val="id-ID"/>
        </w:rPr>
      </w:pPr>
    </w:p>
    <w:p w14:paraId="1F703712" w14:textId="77777777" w:rsidR="00CC167E" w:rsidRPr="006F764C" w:rsidRDefault="00CC167E" w:rsidP="002275E2">
      <w:pPr>
        <w:spacing w:after="0"/>
        <w:rPr>
          <w:lang w:val="id-ID"/>
        </w:rPr>
      </w:pPr>
    </w:p>
    <w:p w14:paraId="2EFD5F4B" w14:textId="77777777" w:rsidR="00D60D92" w:rsidRPr="006F764C" w:rsidRDefault="00CC167E" w:rsidP="002275E2">
      <w:pPr>
        <w:spacing w:after="0"/>
        <w:rPr>
          <w:b/>
          <w:lang w:val="id-ID"/>
        </w:rPr>
      </w:pPr>
      <w:r w:rsidRPr="006F764C">
        <w:rPr>
          <w:lang w:val="id-ID"/>
        </w:rPr>
        <w:br w:type="column"/>
      </w:r>
      <w:r w:rsidR="00DE4A23" w:rsidRPr="006F764C">
        <w:rPr>
          <w:b/>
          <w:noProof/>
          <w:lang w:val="id-ID"/>
        </w:rPr>
        <w:drawing>
          <wp:inline distT="0" distB="0" distL="0" distR="0" wp14:anchorId="71E640B9" wp14:editId="294DDF30">
            <wp:extent cx="3349752" cy="405384"/>
            <wp:effectExtent l="25400" t="0" r="3048" b="0"/>
            <wp:docPr id="2" name="Picture 0" descr="Signature BPA UI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BPA UII 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49752" cy="40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4A23" w:rsidRPr="006F764C">
        <w:rPr>
          <w:b/>
          <w:lang w:val="id-ID"/>
        </w:rPr>
        <w:t xml:space="preserve"> </w:t>
      </w:r>
    </w:p>
    <w:p w14:paraId="493D8B19" w14:textId="77777777" w:rsidR="00DE4A23" w:rsidRPr="006F764C" w:rsidRDefault="00DE4A23" w:rsidP="002275E2">
      <w:pPr>
        <w:spacing w:after="0"/>
        <w:rPr>
          <w:b/>
          <w:lang w:val="id-ID"/>
        </w:rPr>
      </w:pPr>
    </w:p>
    <w:p w14:paraId="590E2987" w14:textId="77777777" w:rsidR="00DE4A23" w:rsidRPr="006F764C" w:rsidRDefault="00DE4A23" w:rsidP="002275E2">
      <w:pPr>
        <w:spacing w:after="0"/>
        <w:rPr>
          <w:b/>
          <w:lang w:val="id-ID"/>
        </w:rPr>
      </w:pPr>
    </w:p>
    <w:p w14:paraId="0F5C0C05" w14:textId="1A7CBD05" w:rsidR="001174A0" w:rsidRPr="006F764C" w:rsidRDefault="00D60D92" w:rsidP="002275E2">
      <w:pPr>
        <w:spacing w:after="0"/>
        <w:rPr>
          <w:b/>
          <w:lang w:val="id-ID"/>
        </w:rPr>
      </w:pPr>
      <w:r w:rsidRPr="006F764C">
        <w:rPr>
          <w:b/>
          <w:lang w:val="id-ID"/>
        </w:rPr>
        <w:t>PROPOSAL PENULISAN “BUKU DALAM DISIPLIN</w:t>
      </w:r>
      <w:r w:rsidR="007E501C">
        <w:rPr>
          <w:b/>
          <w:lang w:val="id-ID"/>
        </w:rPr>
        <w:t xml:space="preserve"> ILMU</w:t>
      </w:r>
      <w:r w:rsidRPr="006F764C">
        <w:rPr>
          <w:b/>
          <w:lang w:val="id-ID"/>
        </w:rPr>
        <w:t>”</w:t>
      </w:r>
    </w:p>
    <w:p w14:paraId="5945C57A" w14:textId="77777777" w:rsidR="00D60D92" w:rsidRPr="006F764C" w:rsidRDefault="00D60D92" w:rsidP="002275E2">
      <w:pPr>
        <w:spacing w:after="0"/>
        <w:rPr>
          <w:b/>
          <w:lang w:val="id-ID"/>
        </w:rPr>
      </w:pPr>
    </w:p>
    <w:p w14:paraId="64B5B2DC" w14:textId="77777777" w:rsidR="00F26782" w:rsidRPr="006F764C" w:rsidRDefault="00F26782" w:rsidP="002275E2">
      <w:pPr>
        <w:spacing w:after="0"/>
        <w:rPr>
          <w:b/>
          <w:lang w:val="id-ID"/>
        </w:rPr>
      </w:pPr>
    </w:p>
    <w:p w14:paraId="299B7E16" w14:textId="77777777" w:rsidR="001524C5" w:rsidRPr="006F764C" w:rsidRDefault="00FE4E55" w:rsidP="001524C5">
      <w:pPr>
        <w:tabs>
          <w:tab w:val="left" w:pos="2127"/>
        </w:tabs>
        <w:spacing w:after="0"/>
        <w:rPr>
          <w:lang w:val="id-ID"/>
        </w:rPr>
      </w:pPr>
      <w:r w:rsidRPr="006F764C">
        <w:rPr>
          <w:lang w:val="id-ID"/>
        </w:rPr>
        <w:t xml:space="preserve">Program studi: </w:t>
      </w:r>
      <w:r w:rsidR="001524C5" w:rsidRPr="006F764C">
        <w:rPr>
          <w:lang w:val="id-ID"/>
        </w:rPr>
        <w:tab/>
        <w:t>_____________________________________________________</w:t>
      </w:r>
    </w:p>
    <w:p w14:paraId="4D40D581" w14:textId="77777777" w:rsidR="00EE1161" w:rsidRPr="006F764C" w:rsidRDefault="00EE1161" w:rsidP="00EE1161">
      <w:pPr>
        <w:tabs>
          <w:tab w:val="left" w:pos="2127"/>
        </w:tabs>
        <w:spacing w:after="0"/>
        <w:rPr>
          <w:lang w:val="id-ID"/>
        </w:rPr>
      </w:pPr>
      <w:r w:rsidRPr="006F764C">
        <w:rPr>
          <w:lang w:val="id-ID"/>
        </w:rPr>
        <w:t>Fakultas:</w:t>
      </w:r>
      <w:r w:rsidRPr="006F764C">
        <w:rPr>
          <w:lang w:val="id-ID"/>
        </w:rPr>
        <w:tab/>
        <w:t>_____________________________________________________</w:t>
      </w:r>
    </w:p>
    <w:p w14:paraId="4B4B8297" w14:textId="77777777" w:rsidR="00D60D92" w:rsidRPr="006F764C" w:rsidRDefault="00D60D92" w:rsidP="00D60D92">
      <w:pPr>
        <w:tabs>
          <w:tab w:val="left" w:pos="2127"/>
        </w:tabs>
        <w:spacing w:after="0"/>
        <w:rPr>
          <w:lang w:val="id-ID"/>
        </w:rPr>
      </w:pPr>
      <w:r w:rsidRPr="006F764C">
        <w:rPr>
          <w:lang w:val="id-ID"/>
        </w:rPr>
        <w:t xml:space="preserve">Judul buku (tentatif): </w:t>
      </w:r>
      <w:r w:rsidRPr="006F764C">
        <w:rPr>
          <w:lang w:val="id-ID"/>
        </w:rPr>
        <w:tab/>
        <w:t>_____________________________________________________</w:t>
      </w:r>
    </w:p>
    <w:p w14:paraId="2ADDB4B2" w14:textId="77777777" w:rsidR="001524C5" w:rsidRPr="006F764C" w:rsidRDefault="001524C5" w:rsidP="001524C5">
      <w:pPr>
        <w:tabs>
          <w:tab w:val="left" w:pos="2127"/>
        </w:tabs>
        <w:spacing w:after="0"/>
        <w:rPr>
          <w:lang w:val="id-ID"/>
        </w:rPr>
      </w:pPr>
    </w:p>
    <w:p w14:paraId="1669E257" w14:textId="1EE47CC0" w:rsidR="00FE4E55" w:rsidRPr="006F764C" w:rsidRDefault="00FE4E55" w:rsidP="001524C5">
      <w:pPr>
        <w:tabs>
          <w:tab w:val="left" w:pos="2127"/>
        </w:tabs>
        <w:spacing w:after="0"/>
        <w:rPr>
          <w:b/>
          <w:lang w:val="id-ID"/>
        </w:rPr>
      </w:pPr>
      <w:r w:rsidRPr="006F764C">
        <w:rPr>
          <w:b/>
          <w:lang w:val="id-ID"/>
        </w:rPr>
        <w:t>Tim</w:t>
      </w:r>
      <w:r w:rsidR="00950269">
        <w:rPr>
          <w:b/>
          <w:lang w:val="id-ID"/>
        </w:rPr>
        <w:t xml:space="preserve"> Penulis</w:t>
      </w:r>
      <w:r w:rsidRPr="006F764C">
        <w:rPr>
          <w:b/>
          <w:lang w:val="id-ID"/>
        </w:rPr>
        <w:t>:</w:t>
      </w:r>
    </w:p>
    <w:p w14:paraId="771CD6A1" w14:textId="77777777" w:rsidR="001174A0" w:rsidRPr="006F764C" w:rsidRDefault="001524C5" w:rsidP="001524C5">
      <w:pPr>
        <w:tabs>
          <w:tab w:val="left" w:pos="2127"/>
        </w:tabs>
        <w:spacing w:after="0"/>
        <w:rPr>
          <w:lang w:val="id-ID"/>
        </w:rPr>
      </w:pPr>
      <w:r w:rsidRPr="006F764C">
        <w:rPr>
          <w:lang w:val="id-ID"/>
        </w:rPr>
        <w:t xml:space="preserve">- </w:t>
      </w:r>
      <w:r w:rsidR="00FE4E55" w:rsidRPr="006F764C">
        <w:rPr>
          <w:lang w:val="id-ID"/>
        </w:rPr>
        <w:t xml:space="preserve">Ketua: </w:t>
      </w:r>
      <w:r w:rsidRPr="006F764C">
        <w:rPr>
          <w:lang w:val="id-ID"/>
        </w:rPr>
        <w:tab/>
        <w:t>_____________________________</w:t>
      </w:r>
    </w:p>
    <w:p w14:paraId="2862D314" w14:textId="77777777" w:rsidR="001524C5" w:rsidRPr="006F764C" w:rsidRDefault="001524C5" w:rsidP="001524C5">
      <w:pPr>
        <w:tabs>
          <w:tab w:val="left" w:pos="2127"/>
        </w:tabs>
        <w:spacing w:after="0"/>
        <w:rPr>
          <w:lang w:val="id-ID"/>
        </w:rPr>
      </w:pPr>
      <w:r w:rsidRPr="006F764C">
        <w:rPr>
          <w:lang w:val="id-ID"/>
        </w:rPr>
        <w:t>- Anggota:</w:t>
      </w:r>
      <w:r w:rsidRPr="006F764C">
        <w:rPr>
          <w:lang w:val="id-ID"/>
        </w:rPr>
        <w:tab/>
        <w:t>_____________________________</w:t>
      </w:r>
    </w:p>
    <w:p w14:paraId="72487204" w14:textId="77777777" w:rsidR="001524C5" w:rsidRPr="006F764C" w:rsidRDefault="001524C5" w:rsidP="001524C5">
      <w:pPr>
        <w:tabs>
          <w:tab w:val="left" w:pos="2127"/>
        </w:tabs>
        <w:spacing w:after="0"/>
        <w:rPr>
          <w:lang w:val="id-ID"/>
        </w:rPr>
      </w:pPr>
      <w:r w:rsidRPr="006F764C">
        <w:rPr>
          <w:lang w:val="id-ID"/>
        </w:rPr>
        <w:tab/>
        <w:t>_____________________________</w:t>
      </w:r>
    </w:p>
    <w:p w14:paraId="604AF5CB" w14:textId="77777777" w:rsidR="001524C5" w:rsidRPr="006F764C" w:rsidRDefault="001524C5" w:rsidP="001524C5">
      <w:pPr>
        <w:tabs>
          <w:tab w:val="left" w:pos="2127"/>
        </w:tabs>
        <w:spacing w:after="0"/>
        <w:rPr>
          <w:lang w:val="id-ID"/>
        </w:rPr>
      </w:pPr>
      <w:r w:rsidRPr="006F764C">
        <w:rPr>
          <w:lang w:val="id-ID"/>
        </w:rPr>
        <w:tab/>
        <w:t>_____________________________</w:t>
      </w:r>
    </w:p>
    <w:p w14:paraId="36C44DC7" w14:textId="77777777" w:rsidR="001524C5" w:rsidRPr="006F764C" w:rsidRDefault="001524C5" w:rsidP="001524C5">
      <w:pPr>
        <w:tabs>
          <w:tab w:val="left" w:pos="2127"/>
        </w:tabs>
        <w:spacing w:after="0"/>
        <w:rPr>
          <w:lang w:val="id-ID"/>
        </w:rPr>
      </w:pPr>
      <w:r w:rsidRPr="006F764C">
        <w:rPr>
          <w:lang w:val="id-ID"/>
        </w:rPr>
        <w:tab/>
        <w:t>_____________________________</w:t>
      </w:r>
    </w:p>
    <w:p w14:paraId="23E8ADC0" w14:textId="77777777" w:rsidR="00973724" w:rsidRPr="006F764C" w:rsidRDefault="00973724" w:rsidP="002275E2">
      <w:pPr>
        <w:spacing w:after="0"/>
        <w:rPr>
          <w:b/>
          <w:lang w:val="id-ID"/>
        </w:rPr>
      </w:pPr>
    </w:p>
    <w:p w14:paraId="305E6C27" w14:textId="77777777" w:rsidR="00D60D92" w:rsidRPr="006F764C" w:rsidRDefault="001524C5" w:rsidP="002275E2">
      <w:pPr>
        <w:spacing w:after="0"/>
        <w:rPr>
          <w:b/>
          <w:lang w:val="id-ID"/>
        </w:rPr>
      </w:pPr>
      <w:r w:rsidRPr="006F764C">
        <w:rPr>
          <w:b/>
          <w:lang w:val="id-ID"/>
        </w:rPr>
        <w:t>Konsep umum buku</w:t>
      </w:r>
    </w:p>
    <w:p w14:paraId="3167DFFF" w14:textId="77777777" w:rsidR="001524C5" w:rsidRPr="006F764C" w:rsidRDefault="00D60D92" w:rsidP="002275E2">
      <w:pPr>
        <w:spacing w:after="0"/>
        <w:rPr>
          <w:sz w:val="20"/>
          <w:lang w:val="id-ID"/>
        </w:rPr>
      </w:pPr>
      <w:r w:rsidRPr="006F764C">
        <w:rPr>
          <w:sz w:val="20"/>
          <w:lang w:val="id-ID"/>
        </w:rPr>
        <w:t xml:space="preserve">Tuliskan di sini filosofi atau pendekatan spesifik yang digunakan dalam menulis buku. Bagian </w:t>
      </w:r>
      <w:r w:rsidR="00231850" w:rsidRPr="006F764C">
        <w:rPr>
          <w:sz w:val="20"/>
          <w:lang w:val="id-ID"/>
        </w:rPr>
        <w:t xml:space="preserve">ini </w:t>
      </w:r>
      <w:r w:rsidRPr="006F764C">
        <w:rPr>
          <w:sz w:val="20"/>
          <w:lang w:val="id-ID"/>
        </w:rPr>
        <w:t>dapat berisi dasar-dasar ontologi, epistemologi, atau aksiologi</w:t>
      </w:r>
      <w:r w:rsidR="00231850" w:rsidRPr="006F764C">
        <w:rPr>
          <w:sz w:val="20"/>
          <w:lang w:val="id-ID"/>
        </w:rPr>
        <w:t>.</w:t>
      </w:r>
    </w:p>
    <w:p w14:paraId="79090C94" w14:textId="77777777" w:rsidR="001524C5" w:rsidRPr="006F764C" w:rsidRDefault="001524C5" w:rsidP="0015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id-ID"/>
        </w:rPr>
      </w:pPr>
    </w:p>
    <w:p w14:paraId="6B348CE3" w14:textId="77777777" w:rsidR="001524C5" w:rsidRPr="006F764C" w:rsidRDefault="001524C5" w:rsidP="0015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id-ID"/>
        </w:rPr>
      </w:pPr>
    </w:p>
    <w:p w14:paraId="5A0DDBDF" w14:textId="77777777" w:rsidR="001524C5" w:rsidRPr="006F764C" w:rsidRDefault="001524C5" w:rsidP="0015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id-ID"/>
        </w:rPr>
      </w:pPr>
    </w:p>
    <w:p w14:paraId="60B8DA25" w14:textId="77777777" w:rsidR="001524C5" w:rsidRPr="006F764C" w:rsidRDefault="001524C5" w:rsidP="0015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id-ID"/>
        </w:rPr>
      </w:pPr>
    </w:p>
    <w:p w14:paraId="2E959901" w14:textId="77777777" w:rsidR="001524C5" w:rsidRPr="006F764C" w:rsidRDefault="001524C5" w:rsidP="0015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id-ID"/>
        </w:rPr>
      </w:pPr>
    </w:p>
    <w:p w14:paraId="3C1B93DB" w14:textId="77777777" w:rsidR="001524C5" w:rsidRPr="006F764C" w:rsidRDefault="001524C5" w:rsidP="0015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id-ID"/>
        </w:rPr>
      </w:pPr>
    </w:p>
    <w:p w14:paraId="0903FFE5" w14:textId="77777777" w:rsidR="001524C5" w:rsidRPr="006F764C" w:rsidRDefault="001524C5" w:rsidP="0015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id-ID"/>
        </w:rPr>
      </w:pPr>
    </w:p>
    <w:p w14:paraId="797CA4AB" w14:textId="77777777" w:rsidR="001524C5" w:rsidRPr="006F764C" w:rsidRDefault="001524C5" w:rsidP="0015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id-ID"/>
        </w:rPr>
      </w:pPr>
    </w:p>
    <w:p w14:paraId="3DC621F7" w14:textId="77777777" w:rsidR="001524C5" w:rsidRPr="006F764C" w:rsidRDefault="001524C5" w:rsidP="002275E2">
      <w:pPr>
        <w:spacing w:after="0"/>
        <w:rPr>
          <w:lang w:val="id-ID"/>
        </w:rPr>
      </w:pPr>
    </w:p>
    <w:p w14:paraId="7511E5A8" w14:textId="77777777" w:rsidR="00485E3A" w:rsidRPr="006F764C" w:rsidRDefault="001524C5" w:rsidP="002275E2">
      <w:pPr>
        <w:spacing w:after="0"/>
        <w:rPr>
          <w:b/>
          <w:lang w:val="id-ID"/>
        </w:rPr>
      </w:pPr>
      <w:r w:rsidRPr="006F764C">
        <w:rPr>
          <w:b/>
          <w:lang w:val="id-ID"/>
        </w:rPr>
        <w:t>Daftar isi (tentatif)</w:t>
      </w:r>
    </w:p>
    <w:p w14:paraId="4AA45192" w14:textId="77777777" w:rsidR="001524C5" w:rsidRPr="006F764C" w:rsidRDefault="00485E3A" w:rsidP="002275E2">
      <w:pPr>
        <w:spacing w:after="0"/>
        <w:rPr>
          <w:sz w:val="20"/>
          <w:lang w:val="id-ID"/>
        </w:rPr>
      </w:pPr>
      <w:r w:rsidRPr="006F764C">
        <w:rPr>
          <w:sz w:val="20"/>
          <w:lang w:val="id-ID"/>
        </w:rPr>
        <w:t xml:space="preserve">Tulisan di sini daftar isi tentatif. Uraian selengkap mungkin, namun secara keseluruhan tidak melebihi dua halaman.  </w:t>
      </w:r>
    </w:p>
    <w:p w14:paraId="1CDA2B7A" w14:textId="77777777" w:rsidR="001524C5" w:rsidRPr="006F764C" w:rsidRDefault="001524C5" w:rsidP="0015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id-ID"/>
        </w:rPr>
      </w:pPr>
    </w:p>
    <w:p w14:paraId="78C2AE33" w14:textId="77777777" w:rsidR="001524C5" w:rsidRPr="006F764C" w:rsidRDefault="001524C5" w:rsidP="0015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id-ID"/>
        </w:rPr>
      </w:pPr>
    </w:p>
    <w:p w14:paraId="5FA1D449" w14:textId="77777777" w:rsidR="001524C5" w:rsidRPr="006F764C" w:rsidRDefault="001524C5" w:rsidP="0015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id-ID"/>
        </w:rPr>
      </w:pPr>
    </w:p>
    <w:p w14:paraId="5E59D4CD" w14:textId="77777777" w:rsidR="001524C5" w:rsidRPr="006F764C" w:rsidRDefault="001524C5" w:rsidP="0015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id-ID"/>
        </w:rPr>
      </w:pPr>
    </w:p>
    <w:p w14:paraId="3745A5F9" w14:textId="77777777" w:rsidR="001524C5" w:rsidRPr="006F764C" w:rsidRDefault="001524C5" w:rsidP="0015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id-ID"/>
        </w:rPr>
      </w:pPr>
    </w:p>
    <w:p w14:paraId="05FD11B6" w14:textId="77777777" w:rsidR="001524C5" w:rsidRPr="006F764C" w:rsidRDefault="001524C5" w:rsidP="0015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id-ID"/>
        </w:rPr>
      </w:pPr>
    </w:p>
    <w:p w14:paraId="589D14D5" w14:textId="77777777" w:rsidR="001524C5" w:rsidRPr="006F764C" w:rsidRDefault="001524C5" w:rsidP="0015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id-ID"/>
        </w:rPr>
      </w:pPr>
    </w:p>
    <w:p w14:paraId="1D35258B" w14:textId="77777777" w:rsidR="001524C5" w:rsidRPr="006F764C" w:rsidRDefault="001524C5" w:rsidP="0015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id-ID"/>
        </w:rPr>
      </w:pPr>
    </w:p>
    <w:p w14:paraId="1AEE0A22" w14:textId="77777777" w:rsidR="00DE41C2" w:rsidRPr="006F764C" w:rsidRDefault="00973724" w:rsidP="002275E2">
      <w:pPr>
        <w:spacing w:after="0"/>
        <w:rPr>
          <w:lang w:val="id-ID"/>
        </w:rPr>
      </w:pPr>
      <w:r w:rsidRPr="006F764C">
        <w:rPr>
          <w:lang w:val="id-ID"/>
        </w:rPr>
        <w:t xml:space="preserve"> </w:t>
      </w:r>
    </w:p>
    <w:p w14:paraId="39077C84" w14:textId="77777777" w:rsidR="00DE41C2" w:rsidRPr="006F764C" w:rsidRDefault="00DE41C2" w:rsidP="00DE41C2">
      <w:pPr>
        <w:spacing w:after="0"/>
        <w:jc w:val="center"/>
        <w:rPr>
          <w:lang w:val="id-ID"/>
        </w:rPr>
      </w:pPr>
      <w:r w:rsidRPr="006F764C">
        <w:rPr>
          <w:lang w:val="id-ID"/>
        </w:rPr>
        <w:t>Yogyakarta, ____________________</w:t>
      </w:r>
    </w:p>
    <w:p w14:paraId="6F409656" w14:textId="77777777" w:rsidR="00DE41C2" w:rsidRPr="006F764C" w:rsidRDefault="00DE41C2" w:rsidP="00DE41C2">
      <w:pPr>
        <w:spacing w:after="0"/>
        <w:jc w:val="center"/>
        <w:rPr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4357"/>
        <w:gridCol w:w="4357"/>
      </w:tblGrid>
      <w:tr w:rsidR="00DE41C2" w:rsidRPr="006F764C" w14:paraId="38C4F8AD" w14:textId="77777777">
        <w:tc>
          <w:tcPr>
            <w:tcW w:w="4357" w:type="dxa"/>
          </w:tcPr>
          <w:p w14:paraId="1BD45EE6" w14:textId="77777777" w:rsidR="00DE41C2" w:rsidRPr="006F764C" w:rsidRDefault="00DE41C2" w:rsidP="00DE41C2">
            <w:pPr>
              <w:jc w:val="center"/>
              <w:rPr>
                <w:lang w:val="id-ID"/>
              </w:rPr>
            </w:pPr>
            <w:r w:rsidRPr="006F764C">
              <w:rPr>
                <w:lang w:val="id-ID"/>
              </w:rPr>
              <w:t>Ketua Program Studi,</w:t>
            </w:r>
          </w:p>
          <w:p w14:paraId="3D49688F" w14:textId="77777777" w:rsidR="00DE41C2" w:rsidRPr="006F764C" w:rsidRDefault="00DE41C2" w:rsidP="00DE41C2">
            <w:pPr>
              <w:jc w:val="center"/>
              <w:rPr>
                <w:lang w:val="id-ID"/>
              </w:rPr>
            </w:pPr>
          </w:p>
          <w:p w14:paraId="443D08F8" w14:textId="77777777" w:rsidR="00DE41C2" w:rsidRPr="006F764C" w:rsidRDefault="00DE41C2" w:rsidP="00DE41C2">
            <w:pPr>
              <w:jc w:val="center"/>
              <w:rPr>
                <w:lang w:val="id-ID"/>
              </w:rPr>
            </w:pPr>
          </w:p>
          <w:p w14:paraId="748DF5D2" w14:textId="77777777" w:rsidR="00DE41C2" w:rsidRPr="006F764C" w:rsidRDefault="00DE41C2" w:rsidP="00DE41C2">
            <w:pPr>
              <w:rPr>
                <w:lang w:val="id-ID"/>
              </w:rPr>
            </w:pPr>
          </w:p>
          <w:p w14:paraId="051C706E" w14:textId="77777777" w:rsidR="00DE41C2" w:rsidRPr="006F764C" w:rsidRDefault="00DE41C2" w:rsidP="00DE41C2">
            <w:pPr>
              <w:jc w:val="center"/>
              <w:rPr>
                <w:lang w:val="id-ID"/>
              </w:rPr>
            </w:pPr>
            <w:r w:rsidRPr="006F764C">
              <w:rPr>
                <w:lang w:val="id-ID"/>
              </w:rPr>
              <w:t>______________________</w:t>
            </w:r>
          </w:p>
        </w:tc>
        <w:tc>
          <w:tcPr>
            <w:tcW w:w="4357" w:type="dxa"/>
          </w:tcPr>
          <w:p w14:paraId="2F11D83F" w14:textId="77777777" w:rsidR="00DE41C2" w:rsidRPr="006F764C" w:rsidRDefault="00DE41C2" w:rsidP="00DE41C2">
            <w:pPr>
              <w:jc w:val="center"/>
              <w:rPr>
                <w:lang w:val="id-ID"/>
              </w:rPr>
            </w:pPr>
            <w:r w:rsidRPr="006F764C">
              <w:rPr>
                <w:lang w:val="id-ID"/>
              </w:rPr>
              <w:t>Ketua Tim Penulis,</w:t>
            </w:r>
          </w:p>
          <w:p w14:paraId="5AA1A9C6" w14:textId="77777777" w:rsidR="00DE41C2" w:rsidRPr="006F764C" w:rsidRDefault="00DE41C2" w:rsidP="00DE41C2">
            <w:pPr>
              <w:jc w:val="center"/>
              <w:rPr>
                <w:lang w:val="id-ID"/>
              </w:rPr>
            </w:pPr>
          </w:p>
          <w:p w14:paraId="06FAF650" w14:textId="77777777" w:rsidR="00DE41C2" w:rsidRPr="006F764C" w:rsidRDefault="00DE41C2" w:rsidP="00485E3A">
            <w:pPr>
              <w:rPr>
                <w:lang w:val="id-ID"/>
              </w:rPr>
            </w:pPr>
          </w:p>
          <w:p w14:paraId="64C80552" w14:textId="77777777" w:rsidR="00DE41C2" w:rsidRPr="006F764C" w:rsidRDefault="00DE41C2" w:rsidP="00DE41C2">
            <w:pPr>
              <w:jc w:val="center"/>
              <w:rPr>
                <w:lang w:val="id-ID"/>
              </w:rPr>
            </w:pPr>
          </w:p>
          <w:p w14:paraId="688105B6" w14:textId="77777777" w:rsidR="00DE41C2" w:rsidRPr="006F764C" w:rsidRDefault="00DE41C2" w:rsidP="00DE41C2">
            <w:pPr>
              <w:jc w:val="center"/>
              <w:rPr>
                <w:lang w:val="id-ID"/>
              </w:rPr>
            </w:pPr>
            <w:r w:rsidRPr="006F764C">
              <w:rPr>
                <w:lang w:val="id-ID"/>
              </w:rPr>
              <w:t>______________________</w:t>
            </w:r>
          </w:p>
        </w:tc>
      </w:tr>
    </w:tbl>
    <w:p w14:paraId="7784CB5A" w14:textId="77777777" w:rsidR="00930C3C" w:rsidRPr="006F764C" w:rsidRDefault="00930C3C" w:rsidP="002275E2">
      <w:pPr>
        <w:spacing w:after="0"/>
        <w:rPr>
          <w:lang w:val="id-ID"/>
        </w:rPr>
      </w:pPr>
    </w:p>
    <w:sectPr w:rsidR="00930C3C" w:rsidRPr="006F764C" w:rsidSect="002924D6">
      <w:footerReference w:type="even" r:id="rId11"/>
      <w:footerReference w:type="default" r:id="rId12"/>
      <w:pgSz w:w="11900" w:h="16840"/>
      <w:pgMar w:top="1440" w:right="1701" w:bottom="1440" w:left="1701" w:header="709" w:footer="851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4557B" w14:textId="77777777" w:rsidR="00000000" w:rsidRDefault="00BE2E82">
      <w:pPr>
        <w:spacing w:after="0"/>
      </w:pPr>
      <w:r>
        <w:separator/>
      </w:r>
    </w:p>
  </w:endnote>
  <w:endnote w:type="continuationSeparator" w:id="0">
    <w:p w14:paraId="0B0032DF" w14:textId="77777777" w:rsidR="00000000" w:rsidRDefault="00BE2E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77B16" w14:textId="77777777" w:rsidR="002852A3" w:rsidRDefault="0064362C" w:rsidP="002852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52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29E40B" w14:textId="77777777" w:rsidR="002852A3" w:rsidRDefault="002852A3" w:rsidP="002924D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4A0A9" w14:textId="77777777" w:rsidR="002852A3" w:rsidRDefault="0064362C" w:rsidP="002852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52A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2E8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E438B4" w14:textId="77777777" w:rsidR="002852A3" w:rsidRDefault="002852A3" w:rsidP="002924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7F028" w14:textId="77777777" w:rsidR="00000000" w:rsidRDefault="00BE2E82">
      <w:pPr>
        <w:spacing w:after="0"/>
      </w:pPr>
      <w:r>
        <w:separator/>
      </w:r>
    </w:p>
  </w:footnote>
  <w:footnote w:type="continuationSeparator" w:id="0">
    <w:p w14:paraId="7908E592" w14:textId="77777777" w:rsidR="00000000" w:rsidRDefault="00BE2E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8F2"/>
    <w:multiLevelType w:val="hybridMultilevel"/>
    <w:tmpl w:val="0BBC922C"/>
    <w:lvl w:ilvl="0" w:tplc="ACD84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652B7"/>
    <w:multiLevelType w:val="hybridMultilevel"/>
    <w:tmpl w:val="2BE0AFF6"/>
    <w:lvl w:ilvl="0" w:tplc="8C3C8622">
      <w:start w:val="6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F6E48"/>
    <w:multiLevelType w:val="hybridMultilevel"/>
    <w:tmpl w:val="3684EAD8"/>
    <w:lvl w:ilvl="0" w:tplc="ACD84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36293"/>
    <w:multiLevelType w:val="hybridMultilevel"/>
    <w:tmpl w:val="8A821466"/>
    <w:lvl w:ilvl="0" w:tplc="ACD84E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DC3321"/>
    <w:multiLevelType w:val="hybridMultilevel"/>
    <w:tmpl w:val="76808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933A8A"/>
    <w:multiLevelType w:val="hybridMultilevel"/>
    <w:tmpl w:val="C69842A4"/>
    <w:lvl w:ilvl="0" w:tplc="ACD84E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8D3841"/>
    <w:multiLevelType w:val="hybridMultilevel"/>
    <w:tmpl w:val="3AE8276E"/>
    <w:lvl w:ilvl="0" w:tplc="ACD84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D0EC9"/>
    <w:multiLevelType w:val="multilevel"/>
    <w:tmpl w:val="2452CB46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3"/>
  </w:num>
  <w:num w:numId="11">
    <w:abstractNumId w:val="2"/>
  </w:num>
  <w:num w:numId="12">
    <w:abstractNumId w:val="6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53A89"/>
    <w:rsid w:val="00020CEC"/>
    <w:rsid w:val="00023611"/>
    <w:rsid w:val="00037DD0"/>
    <w:rsid w:val="00094291"/>
    <w:rsid w:val="000B65B1"/>
    <w:rsid w:val="000F6354"/>
    <w:rsid w:val="001009DC"/>
    <w:rsid w:val="00111AE0"/>
    <w:rsid w:val="0011537F"/>
    <w:rsid w:val="001174A0"/>
    <w:rsid w:val="001524C5"/>
    <w:rsid w:val="002275E2"/>
    <w:rsid w:val="00231850"/>
    <w:rsid w:val="00257307"/>
    <w:rsid w:val="002852A3"/>
    <w:rsid w:val="002924D6"/>
    <w:rsid w:val="0029329A"/>
    <w:rsid w:val="002E56E1"/>
    <w:rsid w:val="002E5D07"/>
    <w:rsid w:val="00320711"/>
    <w:rsid w:val="00366B87"/>
    <w:rsid w:val="00425436"/>
    <w:rsid w:val="0048561B"/>
    <w:rsid w:val="00485E3A"/>
    <w:rsid w:val="004938AE"/>
    <w:rsid w:val="004B039C"/>
    <w:rsid w:val="004B7E03"/>
    <w:rsid w:val="005264B9"/>
    <w:rsid w:val="005416E5"/>
    <w:rsid w:val="0055190E"/>
    <w:rsid w:val="0057111E"/>
    <w:rsid w:val="00577CE5"/>
    <w:rsid w:val="0059607A"/>
    <w:rsid w:val="006141A6"/>
    <w:rsid w:val="006244EC"/>
    <w:rsid w:val="0063285D"/>
    <w:rsid w:val="0064362C"/>
    <w:rsid w:val="006F764C"/>
    <w:rsid w:val="00714F77"/>
    <w:rsid w:val="00716808"/>
    <w:rsid w:val="007605E5"/>
    <w:rsid w:val="00770C10"/>
    <w:rsid w:val="0077772C"/>
    <w:rsid w:val="007B417D"/>
    <w:rsid w:val="007D2659"/>
    <w:rsid w:val="007E501C"/>
    <w:rsid w:val="0080778C"/>
    <w:rsid w:val="0081511A"/>
    <w:rsid w:val="00817B6E"/>
    <w:rsid w:val="00825ABE"/>
    <w:rsid w:val="008310F8"/>
    <w:rsid w:val="00894337"/>
    <w:rsid w:val="008A0445"/>
    <w:rsid w:val="00930C3C"/>
    <w:rsid w:val="009324C6"/>
    <w:rsid w:val="00947BDF"/>
    <w:rsid w:val="00950269"/>
    <w:rsid w:val="00973724"/>
    <w:rsid w:val="00986BB1"/>
    <w:rsid w:val="00A53A89"/>
    <w:rsid w:val="00A64FAC"/>
    <w:rsid w:val="00A921D1"/>
    <w:rsid w:val="00AB6B02"/>
    <w:rsid w:val="00AE56CB"/>
    <w:rsid w:val="00B17C89"/>
    <w:rsid w:val="00B31DC8"/>
    <w:rsid w:val="00B46245"/>
    <w:rsid w:val="00B62F9E"/>
    <w:rsid w:val="00B846CF"/>
    <w:rsid w:val="00BC212F"/>
    <w:rsid w:val="00BE2E82"/>
    <w:rsid w:val="00BE67E4"/>
    <w:rsid w:val="00BF1738"/>
    <w:rsid w:val="00CC167E"/>
    <w:rsid w:val="00D40E52"/>
    <w:rsid w:val="00D50054"/>
    <w:rsid w:val="00D60D92"/>
    <w:rsid w:val="00D90AA3"/>
    <w:rsid w:val="00DC6D0D"/>
    <w:rsid w:val="00DD348D"/>
    <w:rsid w:val="00DE14D4"/>
    <w:rsid w:val="00DE3974"/>
    <w:rsid w:val="00DE41C2"/>
    <w:rsid w:val="00DE4A23"/>
    <w:rsid w:val="00E21412"/>
    <w:rsid w:val="00E82FC0"/>
    <w:rsid w:val="00E862DC"/>
    <w:rsid w:val="00EE1161"/>
    <w:rsid w:val="00F06309"/>
    <w:rsid w:val="00F26782"/>
    <w:rsid w:val="00F50E88"/>
    <w:rsid w:val="00FC0F6B"/>
    <w:rsid w:val="00FC6C51"/>
    <w:rsid w:val="00FD3C05"/>
    <w:rsid w:val="00FE0EAB"/>
    <w:rsid w:val="00FE4E55"/>
    <w:rsid w:val="00FE6C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23F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5E2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6CF"/>
    <w:pPr>
      <w:keepNext/>
      <w:keepLines/>
      <w:numPr>
        <w:numId w:val="4"/>
      </w:numPr>
      <w:spacing w:after="120"/>
      <w:outlineLvl w:val="0"/>
    </w:pPr>
    <w:rPr>
      <w:rFonts w:ascii="Arial" w:eastAsiaTheme="majorEastAsia" w:hAnsi="Arial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75E2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75E2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75E2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75E2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75E2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75E2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75E2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9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46CF"/>
    <w:rPr>
      <w:rFonts w:ascii="Arial" w:eastAsiaTheme="majorEastAsia" w:hAnsi="Arial" w:cstheme="majorBidi"/>
      <w:b/>
      <w:bCs/>
      <w:szCs w:val="32"/>
    </w:rPr>
  </w:style>
  <w:style w:type="paragraph" w:styleId="Footer">
    <w:name w:val="footer"/>
    <w:basedOn w:val="Normal"/>
    <w:link w:val="FooterChar"/>
    <w:uiPriority w:val="99"/>
    <w:unhideWhenUsed/>
    <w:rsid w:val="002924D6"/>
    <w:pPr>
      <w:tabs>
        <w:tab w:val="center" w:pos="4320"/>
        <w:tab w:val="right" w:pos="8640"/>
      </w:tabs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27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75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75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75E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75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75E2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75E2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924D6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2924D6"/>
  </w:style>
  <w:style w:type="table" w:styleId="TableGrid">
    <w:name w:val="Table Grid"/>
    <w:basedOn w:val="TableNormal"/>
    <w:uiPriority w:val="59"/>
    <w:rsid w:val="00DE41C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318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1A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bpa@uii.ac.id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1276</Words>
  <Characters>7277</Characters>
  <Application>Microsoft Macintosh Word</Application>
  <DocSecurity>0</DocSecurity>
  <Lines>60</Lines>
  <Paragraphs>17</Paragraphs>
  <ScaleCrop>false</ScaleCrop>
  <Company/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Fathul Wahid</dc:creator>
  <cp:keywords/>
  <cp:lastModifiedBy>Anon</cp:lastModifiedBy>
  <cp:revision>11</cp:revision>
  <cp:lastPrinted>2016-02-10T04:46:00Z</cp:lastPrinted>
  <dcterms:created xsi:type="dcterms:W3CDTF">2015-04-18T01:19:00Z</dcterms:created>
  <dcterms:modified xsi:type="dcterms:W3CDTF">2016-02-10T04:49:00Z</dcterms:modified>
</cp:coreProperties>
</file>